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E2" w:rsidRPr="00812B17" w:rsidRDefault="00112FE2" w:rsidP="00112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FE2" w:rsidRPr="00812B17" w:rsidRDefault="00112FE2" w:rsidP="00112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B17">
        <w:rPr>
          <w:rFonts w:ascii="Times New Roman" w:hAnsi="Times New Roman" w:cs="Times New Roman"/>
          <w:b/>
          <w:sz w:val="28"/>
          <w:szCs w:val="28"/>
        </w:rPr>
        <w:t xml:space="preserve">ОБАВЕШТЕЊЕ О ИЗБОРНОМ ПОСТУПКУ </w:t>
      </w:r>
    </w:p>
    <w:p w:rsidR="00112FE2" w:rsidRPr="00812B17" w:rsidRDefault="00112FE2" w:rsidP="00112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812B1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ЈАВНОГ КОНКУРСА </w:t>
      </w:r>
      <w:r w:rsidRPr="00812B17">
        <w:rPr>
          <w:rFonts w:ascii="Times New Roman" w:hAnsi="Times New Roman" w:cs="Times New Roman"/>
          <w:b/>
          <w:sz w:val="28"/>
          <w:szCs w:val="28"/>
        </w:rPr>
        <w:t xml:space="preserve">ЗА ПОПУЊАВАЊЕ </w:t>
      </w:r>
      <w:r w:rsidRPr="00812B17">
        <w:rPr>
          <w:rFonts w:ascii="Times New Roman" w:hAnsi="Times New Roman" w:cs="Times New Roman"/>
          <w:b/>
          <w:sz w:val="28"/>
          <w:lang w:val="sr-Cyrl-RS"/>
        </w:rPr>
        <w:t xml:space="preserve">ИЗВРШИЛАЧКИХ </w:t>
      </w:r>
    </w:p>
    <w:p w:rsidR="00112FE2" w:rsidRPr="00812B17" w:rsidRDefault="00112FE2" w:rsidP="00112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812B17">
        <w:rPr>
          <w:rFonts w:ascii="Times New Roman" w:hAnsi="Times New Roman" w:cs="Times New Roman"/>
          <w:b/>
          <w:sz w:val="28"/>
          <w:lang w:val="sr-Cyrl-RS"/>
        </w:rPr>
        <w:t xml:space="preserve">РАДНИХ  </w:t>
      </w:r>
      <w:r w:rsidRPr="00812B17">
        <w:rPr>
          <w:rFonts w:ascii="Times New Roman" w:hAnsi="Times New Roman" w:cs="Times New Roman"/>
          <w:b/>
          <w:sz w:val="28"/>
        </w:rPr>
        <w:t>МЕСТА</w:t>
      </w:r>
      <w:r w:rsidRPr="00812B17">
        <w:rPr>
          <w:rFonts w:ascii="Times New Roman" w:hAnsi="Times New Roman" w:cs="Times New Roman"/>
          <w:b/>
          <w:sz w:val="28"/>
          <w:lang w:val="sr-Cyrl-RS"/>
        </w:rPr>
        <w:t xml:space="preserve"> </w:t>
      </w:r>
    </w:p>
    <w:p w:rsidR="00112FE2" w:rsidRDefault="00112FE2" w:rsidP="0011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112FE2" w:rsidRPr="00812B17" w:rsidRDefault="00112FE2" w:rsidP="0011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812B1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ШЕФ ОДСЕКА ЗА ГРАЂАНСКА СТАЊА И МЕСНЕ КАНЦЕЛАРИЈЕ</w:t>
      </w:r>
      <w:r w:rsidRPr="00812B1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“</w:t>
      </w:r>
    </w:p>
    <w:p w:rsidR="00112FE2" w:rsidRPr="00812B17" w:rsidRDefault="00112FE2" w:rsidP="00112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112FE2" w:rsidRPr="00812B17" w:rsidRDefault="00112FE2" w:rsidP="00112F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12FE2" w:rsidRPr="00812B17" w:rsidRDefault="00112FE2" w:rsidP="00112FE2">
      <w:pPr>
        <w:shd w:val="clear" w:color="auto" w:fill="FFFFFF"/>
        <w:ind w:firstLine="720"/>
        <w:jc w:val="both"/>
        <w:rPr>
          <w:rFonts w:ascii="Times New Roman" w:hAnsi="Times New Roman" w:cs="Times New Roman"/>
          <w:lang w:val="sr-Cyrl-CS"/>
        </w:rPr>
      </w:pPr>
      <w:r w:rsidRPr="00812B17">
        <w:rPr>
          <w:rFonts w:ascii="Times New Roman" w:hAnsi="Times New Roman" w:cs="Times New Roman"/>
          <w:lang w:val="sr-Cyrl-CS"/>
        </w:rPr>
        <w:t xml:space="preserve">У изборном поступку </w:t>
      </w:r>
      <w:r>
        <w:rPr>
          <w:rFonts w:ascii="Times New Roman" w:hAnsi="Times New Roman" w:cs="Times New Roman"/>
          <w:lang w:val="sr-Cyrl-CS"/>
        </w:rPr>
        <w:t>Комисија</w:t>
      </w:r>
      <w:r w:rsidRPr="00812B17">
        <w:rPr>
          <w:rFonts w:ascii="Times New Roman" w:hAnsi="Times New Roman" w:cs="Times New Roman"/>
          <w:lang w:val="sr-Cyrl-CS"/>
        </w:rPr>
        <w:t xml:space="preserve"> за спровођење јавног кон</w:t>
      </w:r>
      <w:r>
        <w:rPr>
          <w:rFonts w:ascii="Times New Roman" w:hAnsi="Times New Roman" w:cs="Times New Roman"/>
          <w:lang w:val="sr-Cyrl-CS"/>
        </w:rPr>
        <w:t>курса за попуњавање извршилачког радног</w:t>
      </w:r>
      <w:r w:rsidRPr="00812B17">
        <w:rPr>
          <w:rFonts w:ascii="Times New Roman" w:hAnsi="Times New Roman" w:cs="Times New Roman"/>
          <w:lang w:val="sr-Cyrl-CS"/>
        </w:rPr>
        <w:t xml:space="preserve"> места Општинске управе општине Велика Плана ће извршити проверу стручне оспособљености, знања и вештина кандидата</w:t>
      </w:r>
      <w:r w:rsidRPr="00812B17">
        <w:rPr>
          <w:rFonts w:ascii="Times New Roman" w:hAnsi="Times New Roman" w:cs="Times New Roman"/>
          <w:lang w:val="sr-Latn-RS"/>
        </w:rPr>
        <w:t xml:space="preserve">, </w:t>
      </w:r>
      <w:r w:rsidRPr="00812B17">
        <w:rPr>
          <w:rFonts w:ascii="Times New Roman" w:hAnsi="Times New Roman" w:cs="Times New Roman"/>
          <w:lang w:val="sr-Cyrl-CS"/>
        </w:rPr>
        <w:t xml:space="preserve"> усменим разговором са кандидатима.</w:t>
      </w:r>
    </w:p>
    <w:p w:rsidR="00112FE2" w:rsidRPr="00812B17" w:rsidRDefault="00112FE2" w:rsidP="00112FE2">
      <w:pPr>
        <w:jc w:val="both"/>
        <w:rPr>
          <w:rFonts w:ascii="Times New Roman" w:hAnsi="Times New Roman" w:cs="Times New Roman"/>
          <w:lang w:val="sr-Cyrl-CS"/>
        </w:rPr>
      </w:pPr>
      <w:r w:rsidRPr="00812B17">
        <w:rPr>
          <w:rFonts w:ascii="Times New Roman" w:hAnsi="Times New Roman" w:cs="Times New Roman"/>
          <w:lang w:val="sr-Cyrl-CS"/>
        </w:rPr>
        <w:tab/>
        <w:t>На разговор се позивају сви кандидати међу којима се спроводи изборни поступак, тј. који испуњавају оглашене услове радног места које се попуњава.</w:t>
      </w:r>
    </w:p>
    <w:p w:rsidR="00112FE2" w:rsidRPr="00812B17" w:rsidRDefault="00112FE2" w:rsidP="00112FE2">
      <w:pPr>
        <w:jc w:val="both"/>
        <w:rPr>
          <w:rFonts w:ascii="Times New Roman" w:hAnsi="Times New Roman" w:cs="Times New Roman"/>
          <w:lang w:val="sr-Latn-RS"/>
        </w:rPr>
      </w:pPr>
      <w:r w:rsidRPr="00812B17">
        <w:rPr>
          <w:rFonts w:ascii="Times New Roman" w:hAnsi="Times New Roman" w:cs="Times New Roman"/>
          <w:lang w:val="sr-Cyrl-CS"/>
        </w:rPr>
        <w:tab/>
        <w:t xml:space="preserve">За усмену проверу </w:t>
      </w:r>
      <w:r w:rsidRPr="00812B17">
        <w:rPr>
          <w:rFonts w:ascii="Times New Roman" w:hAnsi="Times New Roman" w:cs="Times New Roman"/>
          <w:lang w:val="sr-Cyrl-RS"/>
        </w:rPr>
        <w:t>Конкурсна комисија</w:t>
      </w:r>
      <w:r w:rsidRPr="00812B17">
        <w:rPr>
          <w:rFonts w:ascii="Times New Roman" w:hAnsi="Times New Roman" w:cs="Times New Roman"/>
          <w:lang w:val="sr-Cyrl-CS"/>
        </w:rPr>
        <w:t xml:space="preserve"> унапред припрема питања која ће бити постављена кандидатима. Свим</w:t>
      </w:r>
      <w:r w:rsidRPr="00812B17">
        <w:rPr>
          <w:rFonts w:ascii="Times New Roman" w:hAnsi="Times New Roman" w:cs="Times New Roman"/>
          <w:lang w:val="sr-Latn-RS"/>
        </w:rPr>
        <w:t xml:space="preserve"> </w:t>
      </w:r>
      <w:r w:rsidRPr="00812B17">
        <w:rPr>
          <w:rFonts w:ascii="Times New Roman" w:hAnsi="Times New Roman" w:cs="Times New Roman"/>
          <w:lang w:val="sr-Cyrl-CS"/>
        </w:rPr>
        <w:t xml:space="preserve"> кандидатима се</w:t>
      </w:r>
      <w:r w:rsidRPr="00812B17">
        <w:rPr>
          <w:rFonts w:ascii="Times New Roman" w:hAnsi="Times New Roman" w:cs="Times New Roman"/>
          <w:lang w:val="sr-Latn-RS"/>
        </w:rPr>
        <w:t xml:space="preserve"> </w:t>
      </w:r>
      <w:r w:rsidRPr="00812B17">
        <w:rPr>
          <w:rFonts w:ascii="Times New Roman" w:hAnsi="Times New Roman" w:cs="Times New Roman"/>
          <w:lang w:val="sr-Cyrl-CS"/>
        </w:rPr>
        <w:t xml:space="preserve"> постављају иста питања и по истом редоследу. Максималан</w:t>
      </w:r>
      <w:r w:rsidRPr="00812B17">
        <w:rPr>
          <w:rFonts w:ascii="Times New Roman" w:hAnsi="Times New Roman" w:cs="Times New Roman"/>
          <w:lang w:val="sr-Latn-RS"/>
        </w:rPr>
        <w:t xml:space="preserve">  </w:t>
      </w:r>
      <w:r w:rsidRPr="00812B17">
        <w:rPr>
          <w:rFonts w:ascii="Times New Roman" w:hAnsi="Times New Roman" w:cs="Times New Roman"/>
          <w:lang w:val="sr-Cyrl-CS"/>
        </w:rPr>
        <w:t xml:space="preserve"> број питања је  5. </w:t>
      </w:r>
      <w:r w:rsidRPr="00812B17">
        <w:rPr>
          <w:rFonts w:ascii="Times New Roman" w:hAnsi="Times New Roman" w:cs="Times New Roman"/>
          <w:lang w:val="sr-Latn-RS"/>
        </w:rPr>
        <w:t xml:space="preserve"> </w:t>
      </w:r>
    </w:p>
    <w:p w:rsidR="00112FE2" w:rsidRPr="00812B17" w:rsidRDefault="00112FE2" w:rsidP="00112FE2">
      <w:pPr>
        <w:jc w:val="both"/>
        <w:rPr>
          <w:rFonts w:ascii="Times New Roman" w:hAnsi="Times New Roman" w:cs="Times New Roman"/>
          <w:lang w:val="sr-Cyrl-CS"/>
        </w:rPr>
      </w:pPr>
      <w:r w:rsidRPr="00812B17">
        <w:rPr>
          <w:rFonts w:ascii="Times New Roman" w:hAnsi="Times New Roman" w:cs="Times New Roman"/>
          <w:lang w:val="sr-Latn-RS"/>
        </w:rPr>
        <w:tab/>
      </w:r>
      <w:r w:rsidRPr="00812B17">
        <w:rPr>
          <w:rFonts w:ascii="Times New Roman" w:hAnsi="Times New Roman" w:cs="Times New Roman"/>
          <w:lang w:val="sr-Cyrl-RS"/>
        </w:rPr>
        <w:t>П</w:t>
      </w:r>
      <w:r w:rsidRPr="00812B17">
        <w:rPr>
          <w:rFonts w:ascii="Times New Roman" w:hAnsi="Times New Roman" w:cs="Times New Roman"/>
          <w:lang w:val="sr-Cyrl-CS"/>
        </w:rPr>
        <w:t xml:space="preserve">итања се </w:t>
      </w:r>
      <w:r w:rsidRPr="00812B17">
        <w:rPr>
          <w:rFonts w:ascii="Times New Roman" w:hAnsi="Times New Roman" w:cs="Times New Roman"/>
          <w:lang w:val="sr-Latn-RS"/>
        </w:rPr>
        <w:t xml:space="preserve"> </w:t>
      </w:r>
      <w:r w:rsidRPr="00812B17">
        <w:rPr>
          <w:rFonts w:ascii="Times New Roman" w:hAnsi="Times New Roman" w:cs="Times New Roman"/>
          <w:lang w:val="sr-Cyrl-CS"/>
        </w:rPr>
        <w:t xml:space="preserve">односе </w:t>
      </w:r>
      <w:r w:rsidRPr="00812B17">
        <w:rPr>
          <w:rFonts w:ascii="Times New Roman" w:hAnsi="Times New Roman" w:cs="Times New Roman"/>
          <w:lang w:val="sr-Latn-RS"/>
        </w:rPr>
        <w:t xml:space="preserve"> </w:t>
      </w:r>
      <w:r w:rsidRPr="00812B17">
        <w:rPr>
          <w:rFonts w:ascii="Times New Roman" w:hAnsi="Times New Roman" w:cs="Times New Roman"/>
          <w:lang w:val="sr-Cyrl-CS"/>
        </w:rPr>
        <w:t xml:space="preserve">на познавање </w:t>
      </w:r>
      <w:r w:rsidRPr="00812B17">
        <w:rPr>
          <w:rFonts w:ascii="Times New Roman" w:hAnsi="Times New Roman" w:cs="Times New Roman"/>
          <w:lang w:val="sr-Latn-RS"/>
        </w:rPr>
        <w:t xml:space="preserve"> </w:t>
      </w:r>
      <w:r w:rsidRPr="00812B17">
        <w:rPr>
          <w:rFonts w:ascii="Times New Roman" w:hAnsi="Times New Roman" w:cs="Times New Roman"/>
          <w:lang w:val="sr-Cyrl-CS"/>
        </w:rPr>
        <w:t>прописа и поступака који</w:t>
      </w:r>
      <w:r w:rsidRPr="00812B17">
        <w:rPr>
          <w:rFonts w:ascii="Times New Roman" w:hAnsi="Times New Roman" w:cs="Times New Roman"/>
          <w:lang w:val="sr-Latn-RS"/>
        </w:rPr>
        <w:t xml:space="preserve"> </w:t>
      </w:r>
      <w:r w:rsidRPr="00812B17">
        <w:rPr>
          <w:rFonts w:ascii="Times New Roman" w:hAnsi="Times New Roman" w:cs="Times New Roman"/>
          <w:lang w:val="sr-Cyrl-CS"/>
        </w:rPr>
        <w:t xml:space="preserve"> су од значаја за обављање послова наведених у опису радног места за које се кандидат пријављује, као и општих прописа о раду.</w:t>
      </w:r>
    </w:p>
    <w:p w:rsidR="00112FE2" w:rsidRPr="00812B17" w:rsidRDefault="00112FE2" w:rsidP="00112FE2">
      <w:pPr>
        <w:jc w:val="both"/>
        <w:rPr>
          <w:rFonts w:ascii="Times New Roman" w:hAnsi="Times New Roman" w:cs="Times New Roman"/>
          <w:lang w:val="sr-Cyrl-CS"/>
        </w:rPr>
      </w:pPr>
      <w:r w:rsidRPr="00812B17">
        <w:rPr>
          <w:rFonts w:ascii="Times New Roman" w:hAnsi="Times New Roman" w:cs="Times New Roman"/>
          <w:lang w:val="sr-Cyrl-CS"/>
        </w:rPr>
        <w:tab/>
        <w:t>На основу усмене провере стручности кандидата, Конкурсна комисија, оцењује кандидате оценама. Сваки члан Конкурсне комисије оцењује сваки усмени одговор кандидата појединачно, оценом од 1 до 3. Оценом 3 вреднује се кандидат који у потпуности испуњава стручне оспособљености, знања и вештину комуникације који су потребни за рад на радном месту које се попуњава, оценом 2 вреднује се кандидат који делимично испуњава захтеве за радног места које се попоуњава, а оценом 1 вреднује се кандидат који не испуњава захтеве.</w:t>
      </w:r>
    </w:p>
    <w:p w:rsidR="00112FE2" w:rsidRPr="00812B17" w:rsidRDefault="00112FE2" w:rsidP="00112FE2">
      <w:pPr>
        <w:shd w:val="clear" w:color="auto" w:fill="FFFFFF"/>
        <w:ind w:firstLine="720"/>
        <w:jc w:val="both"/>
        <w:rPr>
          <w:rFonts w:ascii="Times New Roman" w:hAnsi="Times New Roman" w:cs="Times New Roman"/>
          <w:lang w:val="sr-Cyrl-CS"/>
        </w:rPr>
      </w:pPr>
      <w:r w:rsidRPr="00812B17">
        <w:rPr>
          <w:rFonts w:ascii="Times New Roman" w:hAnsi="Times New Roman" w:cs="Times New Roman"/>
          <w:lang w:val="sr-Cyrl-CS"/>
        </w:rPr>
        <w:t>Укупан број бодова који је добио сваки кандидат понаособ, утврђује се тако што се прво саберу сви бодови чланова Конкурсне комисије које је освојио један кандидат, а затим се утврди просечна оцена, поделом добијеног збира са бројем чланова Конкурсне комисије.</w:t>
      </w:r>
    </w:p>
    <w:p w:rsidR="00112FE2" w:rsidRPr="00812B17" w:rsidRDefault="00112FE2" w:rsidP="00112FE2">
      <w:pPr>
        <w:shd w:val="clear" w:color="auto" w:fill="FFFFFF"/>
        <w:ind w:firstLine="720"/>
        <w:jc w:val="both"/>
        <w:rPr>
          <w:rFonts w:ascii="Times New Roman" w:hAnsi="Times New Roman" w:cs="Times New Roman"/>
          <w:lang w:val="sr-Cyrl-CS"/>
        </w:rPr>
      </w:pPr>
      <w:r w:rsidRPr="00812B17">
        <w:rPr>
          <w:rFonts w:ascii="Times New Roman" w:hAnsi="Times New Roman" w:cs="Times New Roman"/>
          <w:lang w:val="sr-Cyrl-CS"/>
        </w:rPr>
        <w:t>Просечна вредност оцена рачуна се само оном канидату којег је сваки члан Конкурсне комисије вредновао оценом од 2 или 3.</w:t>
      </w:r>
    </w:p>
    <w:p w:rsidR="00112FE2" w:rsidRPr="00812B17" w:rsidRDefault="00112FE2" w:rsidP="00112FE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812B17">
        <w:rPr>
          <w:rFonts w:ascii="Times New Roman" w:hAnsi="Times New Roman" w:cs="Times New Roman"/>
          <w:lang w:val="sr-Cyrl-CS"/>
        </w:rPr>
        <w:t xml:space="preserve">О датуму, времену и месту обављања усмене провере Конкурсна комисија кандидатима доставља писмено обавештење, а може их обавестити и путем интернет адресе, као и телефонским путем. </w:t>
      </w:r>
    </w:p>
    <w:p w:rsidR="00112FE2" w:rsidRPr="00812B17" w:rsidRDefault="00112FE2" w:rsidP="00112FE2">
      <w:pPr>
        <w:jc w:val="right"/>
        <w:rPr>
          <w:rFonts w:ascii="Times New Roman" w:hAnsi="Times New Roman" w:cs="Times New Roman"/>
          <w:b/>
        </w:rPr>
      </w:pPr>
    </w:p>
    <w:p w:rsidR="00112FE2" w:rsidRPr="00812B17" w:rsidRDefault="00112FE2" w:rsidP="00112FE2">
      <w:pPr>
        <w:jc w:val="right"/>
        <w:rPr>
          <w:rFonts w:ascii="Times New Roman" w:hAnsi="Times New Roman" w:cs="Times New Roman"/>
          <w:lang w:val="sr-Cyrl-RS"/>
        </w:rPr>
      </w:pPr>
      <w:r w:rsidRPr="00812B17">
        <w:rPr>
          <w:rFonts w:ascii="Times New Roman" w:hAnsi="Times New Roman" w:cs="Times New Roman"/>
          <w:b/>
          <w:lang w:val="sr-Cyrl-RS"/>
        </w:rPr>
        <w:t>Општинска управа општине Велика Плана</w:t>
      </w:r>
    </w:p>
    <w:p w:rsidR="00417FD5" w:rsidRDefault="00417FD5">
      <w:bookmarkStart w:id="0" w:name="_GoBack"/>
      <w:bookmarkEnd w:id="0"/>
    </w:p>
    <w:sectPr w:rsidR="00417FD5" w:rsidSect="00AC76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E2"/>
    <w:rsid w:val="00112FE2"/>
    <w:rsid w:val="0041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F1DC5-00A3-48C7-8DA4-6D73A5E2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FE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2022-05-10T09:10:00Z</dcterms:created>
  <dcterms:modified xsi:type="dcterms:W3CDTF">2022-05-10T09:10:00Z</dcterms:modified>
</cp:coreProperties>
</file>