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B7" w:rsidRPr="00092998" w:rsidRDefault="00FC388C" w:rsidP="00FC388C">
      <w:pPr>
        <w:pStyle w:val="NoSpacing"/>
        <w:jc w:val="center"/>
        <w:rPr>
          <w:rStyle w:val="Emphasis"/>
          <w:rFonts w:ascii="Times New Roman" w:hAnsi="Times New Roman" w:cs="Times New Roman"/>
          <w:b/>
          <w:bCs/>
          <w:i w:val="0"/>
          <w:iCs w:val="0"/>
          <w:sz w:val="24"/>
          <w:szCs w:val="24"/>
        </w:rPr>
      </w:pPr>
      <w:r w:rsidRPr="00092998">
        <w:rPr>
          <w:rStyle w:val="Emphasis"/>
          <w:rFonts w:ascii="Times New Roman" w:hAnsi="Times New Roman" w:cs="Times New Roman"/>
          <w:b/>
          <w:bCs/>
          <w:i w:val="0"/>
          <w:iCs w:val="0"/>
          <w:sz w:val="24"/>
          <w:szCs w:val="24"/>
        </w:rPr>
        <w:t>РЕПУБЛИКА СРБИЈА</w:t>
      </w:r>
    </w:p>
    <w:p w:rsidR="00FC388C" w:rsidRPr="00092998" w:rsidRDefault="00FC388C" w:rsidP="00FC388C">
      <w:pPr>
        <w:pStyle w:val="NoSpacing"/>
        <w:jc w:val="center"/>
        <w:rPr>
          <w:rStyle w:val="Emphasis"/>
          <w:rFonts w:ascii="Times New Roman" w:hAnsi="Times New Roman" w:cs="Times New Roman"/>
          <w:b/>
          <w:bCs/>
          <w:i w:val="0"/>
          <w:iCs w:val="0"/>
          <w:sz w:val="24"/>
          <w:szCs w:val="24"/>
        </w:rPr>
      </w:pPr>
      <w:r w:rsidRPr="00092998">
        <w:rPr>
          <w:rStyle w:val="Emphasis"/>
          <w:rFonts w:ascii="Times New Roman" w:hAnsi="Times New Roman" w:cs="Times New Roman"/>
          <w:b/>
          <w:bCs/>
          <w:i w:val="0"/>
          <w:iCs w:val="0"/>
          <w:sz w:val="24"/>
          <w:szCs w:val="24"/>
        </w:rPr>
        <w:t>ОПШТИНА ВЕЛИКА ПЛАНА</w:t>
      </w:r>
    </w:p>
    <w:p w:rsidR="004719B7" w:rsidRPr="00092998" w:rsidRDefault="00FC388C" w:rsidP="004719B7">
      <w:pPr>
        <w:pStyle w:val="NoSpacing"/>
        <w:jc w:val="center"/>
        <w:rPr>
          <w:rStyle w:val="Emphasis"/>
          <w:rFonts w:ascii="Times New Roman" w:hAnsi="Times New Roman" w:cs="Times New Roman"/>
          <w:b/>
          <w:bCs/>
          <w:i w:val="0"/>
          <w:iCs w:val="0"/>
          <w:sz w:val="24"/>
          <w:szCs w:val="24"/>
        </w:rPr>
      </w:pPr>
      <w:r w:rsidRPr="00092998">
        <w:rPr>
          <w:rStyle w:val="Emphasis"/>
          <w:rFonts w:ascii="Times New Roman" w:hAnsi="Times New Roman" w:cs="Times New Roman"/>
          <w:b/>
          <w:bCs/>
          <w:i w:val="0"/>
          <w:iCs w:val="0"/>
          <w:sz w:val="24"/>
          <w:szCs w:val="24"/>
        </w:rPr>
        <w:t>ОПШТИНСКА УПРАВА</w:t>
      </w:r>
    </w:p>
    <w:p w:rsidR="004719B7" w:rsidRPr="00092998" w:rsidRDefault="004719B7" w:rsidP="004719B7">
      <w:pPr>
        <w:pStyle w:val="NoSpacing"/>
        <w:jc w:val="center"/>
        <w:rPr>
          <w:rStyle w:val="Emphasis"/>
          <w:rFonts w:ascii="Times New Roman" w:hAnsi="Times New Roman" w:cs="Times New Roman"/>
          <w:i w:val="0"/>
          <w:iCs w:val="0"/>
          <w:sz w:val="24"/>
          <w:szCs w:val="24"/>
        </w:rPr>
      </w:pPr>
      <w:r w:rsidRPr="00092998">
        <w:rPr>
          <w:rFonts w:ascii="Times New Roman" w:hAnsi="Times New Roman" w:cs="Times New Roman"/>
          <w:noProof/>
          <w:sz w:val="24"/>
          <w:szCs w:val="24"/>
        </w:rPr>
        <w:drawing>
          <wp:inline distT="0" distB="0" distL="0" distR="0" wp14:anchorId="7876D8A3" wp14:editId="0261E618">
            <wp:extent cx="2933065" cy="2486660"/>
            <wp:effectExtent l="19050" t="0" r="635" b="0"/>
            <wp:docPr id="2" name="Picture 2" descr="velika-plana-grb-vel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plana-grb-veliki"/>
                    <pic:cNvPicPr>
                      <a:picLocks noChangeAspect="1" noChangeArrowheads="1"/>
                    </pic:cNvPicPr>
                  </pic:nvPicPr>
                  <pic:blipFill>
                    <a:blip r:embed="rId5"/>
                    <a:srcRect/>
                    <a:stretch>
                      <a:fillRect/>
                    </a:stretch>
                  </pic:blipFill>
                  <pic:spPr bwMode="auto">
                    <a:xfrm>
                      <a:off x="0" y="0"/>
                      <a:ext cx="2933065" cy="2486660"/>
                    </a:xfrm>
                    <a:prstGeom prst="rect">
                      <a:avLst/>
                    </a:prstGeom>
                    <a:noFill/>
                    <a:ln w="9525">
                      <a:noFill/>
                      <a:miter lim="800000"/>
                      <a:headEnd/>
                      <a:tailEnd/>
                    </a:ln>
                  </pic:spPr>
                </pic:pic>
              </a:graphicData>
            </a:graphic>
          </wp:inline>
        </w:drawing>
      </w:r>
    </w:p>
    <w:p w:rsidR="004719B7" w:rsidRPr="00092998" w:rsidRDefault="004719B7" w:rsidP="004719B7">
      <w:pPr>
        <w:pStyle w:val="NoSpacing"/>
        <w:jc w:val="center"/>
        <w:rPr>
          <w:rStyle w:val="Emphasis"/>
          <w:rFonts w:ascii="Times New Roman" w:hAnsi="Times New Roman" w:cs="Times New Roman"/>
          <w:b/>
          <w:bCs/>
          <w:i w:val="0"/>
          <w:iCs w:val="0"/>
          <w:sz w:val="24"/>
          <w:szCs w:val="24"/>
        </w:rPr>
      </w:pPr>
    </w:p>
    <w:p w:rsidR="004719B7" w:rsidRPr="00092998" w:rsidRDefault="004719B7" w:rsidP="004719B7">
      <w:pPr>
        <w:pStyle w:val="NoSpacing"/>
        <w:jc w:val="center"/>
        <w:rPr>
          <w:rStyle w:val="Emphasis"/>
          <w:rFonts w:ascii="Times New Roman" w:hAnsi="Times New Roman" w:cs="Times New Roman"/>
          <w:b/>
          <w:bCs/>
          <w:i w:val="0"/>
          <w:iCs w:val="0"/>
          <w:sz w:val="24"/>
          <w:szCs w:val="24"/>
        </w:rPr>
      </w:pPr>
    </w:p>
    <w:p w:rsidR="004719B7" w:rsidRPr="00092998" w:rsidRDefault="004719B7" w:rsidP="004719B7">
      <w:pPr>
        <w:pStyle w:val="NoSpacing"/>
        <w:jc w:val="center"/>
        <w:rPr>
          <w:rStyle w:val="Emphasis"/>
          <w:rFonts w:ascii="Times New Roman" w:hAnsi="Times New Roman" w:cs="Times New Roman"/>
          <w:b/>
          <w:bCs/>
          <w:i w:val="0"/>
          <w:iCs w:val="0"/>
          <w:sz w:val="24"/>
          <w:szCs w:val="24"/>
        </w:rPr>
      </w:pPr>
    </w:p>
    <w:p w:rsidR="004719B7" w:rsidRPr="00092998" w:rsidRDefault="004719B7" w:rsidP="004719B7">
      <w:pPr>
        <w:pStyle w:val="NoSpacing"/>
        <w:jc w:val="center"/>
        <w:rPr>
          <w:rStyle w:val="Emphasis"/>
          <w:rFonts w:ascii="Times New Roman" w:hAnsi="Times New Roman" w:cs="Times New Roman"/>
          <w:b/>
          <w:bCs/>
          <w:i w:val="0"/>
          <w:iCs w:val="0"/>
          <w:sz w:val="24"/>
          <w:szCs w:val="24"/>
        </w:rPr>
      </w:pPr>
    </w:p>
    <w:p w:rsidR="004719B7" w:rsidRPr="00092998" w:rsidRDefault="004719B7" w:rsidP="004719B7">
      <w:pPr>
        <w:pStyle w:val="NoSpacing"/>
        <w:jc w:val="center"/>
        <w:rPr>
          <w:rStyle w:val="Emphasis"/>
          <w:rFonts w:ascii="Times New Roman" w:hAnsi="Times New Roman" w:cs="Times New Roman"/>
          <w:b/>
          <w:bCs/>
          <w:i w:val="0"/>
          <w:iCs w:val="0"/>
          <w:sz w:val="24"/>
          <w:szCs w:val="24"/>
        </w:rPr>
      </w:pPr>
    </w:p>
    <w:p w:rsidR="004719B7" w:rsidRPr="00092998" w:rsidRDefault="00FC388C" w:rsidP="004719B7">
      <w:pPr>
        <w:pStyle w:val="NoSpacing"/>
        <w:jc w:val="center"/>
        <w:rPr>
          <w:rStyle w:val="Emphasis"/>
          <w:rFonts w:ascii="Times New Roman" w:hAnsi="Times New Roman" w:cs="Times New Roman"/>
          <w:b/>
          <w:bCs/>
          <w:i w:val="0"/>
          <w:iCs w:val="0"/>
          <w:sz w:val="24"/>
          <w:szCs w:val="24"/>
        </w:rPr>
      </w:pPr>
      <w:r w:rsidRPr="00092998">
        <w:rPr>
          <w:rStyle w:val="Emphasis"/>
          <w:rFonts w:ascii="Times New Roman" w:hAnsi="Times New Roman" w:cs="Times New Roman"/>
          <w:b/>
          <w:bCs/>
          <w:i w:val="0"/>
          <w:iCs w:val="0"/>
          <w:sz w:val="24"/>
          <w:szCs w:val="24"/>
        </w:rPr>
        <w:t>ГОДИШЊИ ПЛАН</w:t>
      </w:r>
    </w:p>
    <w:p w:rsidR="004719B7" w:rsidRPr="00092998" w:rsidRDefault="00FC388C" w:rsidP="004719B7">
      <w:pPr>
        <w:pStyle w:val="NoSpacing"/>
        <w:jc w:val="center"/>
        <w:rPr>
          <w:rStyle w:val="Emphasis"/>
          <w:rFonts w:ascii="Times New Roman" w:hAnsi="Times New Roman" w:cs="Times New Roman"/>
          <w:b/>
          <w:bCs/>
          <w:i w:val="0"/>
          <w:iCs w:val="0"/>
          <w:sz w:val="24"/>
          <w:szCs w:val="24"/>
        </w:rPr>
      </w:pPr>
      <w:r w:rsidRPr="00092998">
        <w:rPr>
          <w:rStyle w:val="Emphasis"/>
          <w:rFonts w:ascii="Times New Roman" w:hAnsi="Times New Roman" w:cs="Times New Roman"/>
          <w:b/>
          <w:bCs/>
          <w:i w:val="0"/>
          <w:iCs w:val="0"/>
          <w:sz w:val="24"/>
          <w:szCs w:val="24"/>
        </w:rPr>
        <w:t>ИНСПЕКЦИЈСКОГ НАДЗОРА</w:t>
      </w:r>
    </w:p>
    <w:p w:rsidR="004719B7" w:rsidRPr="00092998" w:rsidRDefault="00FC388C" w:rsidP="004719B7">
      <w:pPr>
        <w:pStyle w:val="NoSpacing"/>
        <w:jc w:val="center"/>
        <w:rPr>
          <w:rStyle w:val="Emphasis"/>
          <w:rFonts w:ascii="Times New Roman" w:hAnsi="Times New Roman" w:cs="Times New Roman"/>
          <w:b/>
          <w:bCs/>
          <w:i w:val="0"/>
          <w:iCs w:val="0"/>
          <w:sz w:val="24"/>
          <w:szCs w:val="24"/>
        </w:rPr>
      </w:pPr>
      <w:r w:rsidRPr="00092998">
        <w:rPr>
          <w:rStyle w:val="Emphasis"/>
          <w:rFonts w:ascii="Times New Roman" w:hAnsi="Times New Roman" w:cs="Times New Roman"/>
          <w:b/>
          <w:bCs/>
          <w:i w:val="0"/>
          <w:iCs w:val="0"/>
          <w:sz w:val="24"/>
          <w:szCs w:val="24"/>
        </w:rPr>
        <w:t>ЗА</w:t>
      </w:r>
      <w:r w:rsidR="004719B7" w:rsidRPr="00092998">
        <w:rPr>
          <w:rStyle w:val="Emphasis"/>
          <w:rFonts w:ascii="Times New Roman" w:hAnsi="Times New Roman" w:cs="Times New Roman"/>
          <w:b/>
          <w:bCs/>
          <w:i w:val="0"/>
          <w:iCs w:val="0"/>
          <w:sz w:val="24"/>
          <w:szCs w:val="24"/>
        </w:rPr>
        <w:t xml:space="preserve"> 20</w:t>
      </w:r>
      <w:r w:rsidR="00F37945">
        <w:rPr>
          <w:rStyle w:val="Emphasis"/>
          <w:rFonts w:ascii="Times New Roman" w:hAnsi="Times New Roman" w:cs="Times New Roman"/>
          <w:b/>
          <w:bCs/>
          <w:i w:val="0"/>
          <w:iCs w:val="0"/>
          <w:sz w:val="24"/>
          <w:szCs w:val="24"/>
        </w:rPr>
        <w:t>2</w:t>
      </w:r>
      <w:r w:rsidR="004719B7" w:rsidRPr="00092998">
        <w:rPr>
          <w:rStyle w:val="Emphasis"/>
          <w:rFonts w:ascii="Times New Roman" w:hAnsi="Times New Roman" w:cs="Times New Roman"/>
          <w:b/>
          <w:bCs/>
          <w:i w:val="0"/>
          <w:iCs w:val="0"/>
          <w:sz w:val="24"/>
          <w:szCs w:val="24"/>
        </w:rPr>
        <w:t>1.</w:t>
      </w:r>
      <w:r w:rsidRPr="00092998">
        <w:rPr>
          <w:rStyle w:val="Emphasis"/>
          <w:rFonts w:ascii="Times New Roman" w:hAnsi="Times New Roman" w:cs="Times New Roman"/>
          <w:b/>
          <w:bCs/>
          <w:i w:val="0"/>
          <w:iCs w:val="0"/>
          <w:sz w:val="24"/>
          <w:szCs w:val="24"/>
        </w:rPr>
        <w:t>ГОДИНУ</w:t>
      </w:r>
    </w:p>
    <w:p w:rsidR="004719B7" w:rsidRPr="00092998" w:rsidRDefault="00FC388C" w:rsidP="004719B7">
      <w:pPr>
        <w:pStyle w:val="NoSpacing"/>
        <w:jc w:val="center"/>
        <w:rPr>
          <w:rStyle w:val="Emphasis"/>
          <w:rFonts w:ascii="Times New Roman" w:hAnsi="Times New Roman" w:cs="Times New Roman"/>
          <w:b/>
          <w:bCs/>
          <w:i w:val="0"/>
          <w:iCs w:val="0"/>
          <w:sz w:val="24"/>
          <w:szCs w:val="24"/>
        </w:rPr>
      </w:pPr>
      <w:r w:rsidRPr="00092998">
        <w:rPr>
          <w:rStyle w:val="Emphasis"/>
          <w:rFonts w:ascii="Times New Roman" w:hAnsi="Times New Roman" w:cs="Times New Roman"/>
          <w:b/>
          <w:bCs/>
          <w:i w:val="0"/>
          <w:iCs w:val="0"/>
          <w:sz w:val="24"/>
          <w:szCs w:val="24"/>
        </w:rPr>
        <w:t>ОДЕЉЕЊА ЗА ИНСПЕКЦИЈСКЕ ПОСЛОВЕ</w:t>
      </w:r>
    </w:p>
    <w:p w:rsidR="004719B7" w:rsidRPr="00092998" w:rsidRDefault="004719B7" w:rsidP="004719B7">
      <w:pPr>
        <w:ind w:firstLine="720"/>
        <w:jc w:val="center"/>
        <w:rPr>
          <w:rStyle w:val="Emphasis"/>
          <w:rFonts w:ascii="Times New Roman" w:hAnsi="Times New Roman" w:cs="Times New Roman"/>
          <w:i w:val="0"/>
          <w:iCs w:val="0"/>
          <w:sz w:val="24"/>
          <w:szCs w:val="24"/>
        </w:rPr>
      </w:pPr>
    </w:p>
    <w:p w:rsidR="004719B7" w:rsidRPr="00092998" w:rsidRDefault="004719B7" w:rsidP="004719B7">
      <w:pPr>
        <w:ind w:firstLine="720"/>
        <w:jc w:val="center"/>
        <w:rPr>
          <w:rStyle w:val="Emphasis"/>
          <w:rFonts w:ascii="Times New Roman" w:hAnsi="Times New Roman" w:cs="Times New Roman"/>
          <w:i w:val="0"/>
          <w:iCs w:val="0"/>
          <w:sz w:val="24"/>
          <w:szCs w:val="24"/>
        </w:rPr>
      </w:pPr>
    </w:p>
    <w:p w:rsidR="004719B7" w:rsidRPr="00092998" w:rsidRDefault="004719B7" w:rsidP="004719B7">
      <w:pPr>
        <w:ind w:firstLine="720"/>
        <w:jc w:val="center"/>
        <w:rPr>
          <w:rStyle w:val="Emphasis"/>
          <w:rFonts w:ascii="Times New Roman" w:hAnsi="Times New Roman" w:cs="Times New Roman"/>
          <w:i w:val="0"/>
          <w:iCs w:val="0"/>
          <w:sz w:val="24"/>
          <w:szCs w:val="24"/>
        </w:rPr>
      </w:pPr>
    </w:p>
    <w:p w:rsidR="004719B7" w:rsidRPr="00092998" w:rsidRDefault="004719B7" w:rsidP="004719B7">
      <w:pPr>
        <w:ind w:firstLine="720"/>
        <w:jc w:val="both"/>
        <w:rPr>
          <w:rStyle w:val="Emphasis"/>
          <w:rFonts w:ascii="Times New Roman" w:hAnsi="Times New Roman" w:cs="Times New Roman"/>
          <w:i w:val="0"/>
          <w:iCs w:val="0"/>
          <w:sz w:val="24"/>
          <w:szCs w:val="24"/>
        </w:rPr>
      </w:pPr>
    </w:p>
    <w:p w:rsidR="004719B7" w:rsidRPr="00092998" w:rsidRDefault="004719B7" w:rsidP="004719B7">
      <w:pPr>
        <w:ind w:firstLine="720"/>
        <w:jc w:val="both"/>
        <w:rPr>
          <w:rStyle w:val="Emphasis"/>
          <w:rFonts w:ascii="Times New Roman" w:hAnsi="Times New Roman" w:cs="Times New Roman"/>
          <w:i w:val="0"/>
          <w:iCs w:val="0"/>
          <w:sz w:val="24"/>
          <w:szCs w:val="24"/>
        </w:rPr>
      </w:pPr>
    </w:p>
    <w:p w:rsidR="004719B7" w:rsidRPr="00092998" w:rsidRDefault="004719B7" w:rsidP="004719B7">
      <w:pPr>
        <w:ind w:firstLine="720"/>
        <w:jc w:val="both"/>
        <w:rPr>
          <w:rStyle w:val="Emphasis"/>
          <w:rFonts w:ascii="Times New Roman" w:hAnsi="Times New Roman" w:cs="Times New Roman"/>
          <w:i w:val="0"/>
          <w:iCs w:val="0"/>
          <w:sz w:val="24"/>
          <w:szCs w:val="24"/>
        </w:rPr>
      </w:pPr>
    </w:p>
    <w:p w:rsidR="004719B7" w:rsidRPr="00092998" w:rsidRDefault="004719B7" w:rsidP="004719B7">
      <w:pPr>
        <w:ind w:firstLine="720"/>
        <w:jc w:val="both"/>
        <w:rPr>
          <w:rStyle w:val="Emphasis"/>
          <w:rFonts w:ascii="Times New Roman" w:hAnsi="Times New Roman" w:cs="Times New Roman"/>
          <w:i w:val="0"/>
          <w:iCs w:val="0"/>
          <w:sz w:val="24"/>
          <w:szCs w:val="24"/>
        </w:rPr>
      </w:pPr>
    </w:p>
    <w:p w:rsidR="00FC388C" w:rsidRPr="00092998" w:rsidRDefault="00E97609" w:rsidP="00E97609">
      <w:pPr>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lang w:val="sr-Cyrl-RS"/>
        </w:rPr>
        <w:t xml:space="preserve">                                                       </w:t>
      </w:r>
      <w:r w:rsidRPr="00092998">
        <w:rPr>
          <w:rStyle w:val="Emphasis"/>
          <w:rFonts w:ascii="Times New Roman" w:hAnsi="Times New Roman" w:cs="Times New Roman"/>
          <w:i w:val="0"/>
          <w:iCs w:val="0"/>
          <w:sz w:val="24"/>
          <w:szCs w:val="24"/>
        </w:rPr>
        <w:t>Велика Плана</w:t>
      </w:r>
      <w:proofErr w:type="gramStart"/>
      <w:r w:rsidRPr="00092998">
        <w:rPr>
          <w:rStyle w:val="Emphasis"/>
          <w:rFonts w:ascii="Times New Roman" w:hAnsi="Times New Roman" w:cs="Times New Roman"/>
          <w:i w:val="0"/>
          <w:iCs w:val="0"/>
          <w:sz w:val="24"/>
          <w:szCs w:val="24"/>
        </w:rPr>
        <w:t xml:space="preserve">, </w:t>
      </w:r>
      <w:r w:rsidRPr="00092998">
        <w:rPr>
          <w:rStyle w:val="Emphasis"/>
          <w:rFonts w:ascii="Times New Roman" w:hAnsi="Times New Roman" w:cs="Times New Roman"/>
          <w:i w:val="0"/>
          <w:iCs w:val="0"/>
          <w:sz w:val="24"/>
          <w:szCs w:val="24"/>
          <w:lang w:val="sr-Cyrl-RS"/>
        </w:rPr>
        <w:t xml:space="preserve"> октобар</w:t>
      </w:r>
      <w:proofErr w:type="gramEnd"/>
      <w:r w:rsidRPr="00092998">
        <w:rPr>
          <w:rStyle w:val="Emphasis"/>
          <w:rFonts w:ascii="Times New Roman" w:hAnsi="Times New Roman" w:cs="Times New Roman"/>
          <w:i w:val="0"/>
          <w:iCs w:val="0"/>
          <w:sz w:val="24"/>
          <w:szCs w:val="24"/>
          <w:lang w:val="sr-Cyrl-RS"/>
        </w:rPr>
        <w:t xml:space="preserve"> </w:t>
      </w:r>
      <w:r w:rsidR="00004F84">
        <w:rPr>
          <w:rStyle w:val="Emphasis"/>
          <w:rFonts w:ascii="Times New Roman" w:hAnsi="Times New Roman" w:cs="Times New Roman"/>
          <w:i w:val="0"/>
          <w:iCs w:val="0"/>
          <w:sz w:val="24"/>
          <w:szCs w:val="24"/>
        </w:rPr>
        <w:t xml:space="preserve"> 20</w:t>
      </w:r>
      <w:r w:rsidR="00F37945">
        <w:rPr>
          <w:rStyle w:val="Emphasis"/>
          <w:rFonts w:ascii="Times New Roman" w:hAnsi="Times New Roman" w:cs="Times New Roman"/>
          <w:i w:val="0"/>
          <w:iCs w:val="0"/>
          <w:sz w:val="24"/>
          <w:szCs w:val="24"/>
        </w:rPr>
        <w:t>2</w:t>
      </w:r>
      <w:r w:rsidR="009C6FB6">
        <w:rPr>
          <w:rStyle w:val="Emphasis"/>
          <w:rFonts w:ascii="Times New Roman" w:hAnsi="Times New Roman" w:cs="Times New Roman"/>
          <w:i w:val="0"/>
          <w:iCs w:val="0"/>
          <w:sz w:val="24"/>
          <w:szCs w:val="24"/>
        </w:rPr>
        <w:t>0</w:t>
      </w:r>
    </w:p>
    <w:p w:rsidR="00FC388C" w:rsidRPr="00092998" w:rsidRDefault="00FC388C" w:rsidP="00FC388C">
      <w:pPr>
        <w:ind w:firstLine="720"/>
        <w:jc w:val="both"/>
        <w:rPr>
          <w:rStyle w:val="Emphasis"/>
          <w:rFonts w:ascii="Times New Roman" w:hAnsi="Times New Roman" w:cs="Times New Roman"/>
          <w:i w:val="0"/>
          <w:iCs w:val="0"/>
          <w:sz w:val="24"/>
          <w:szCs w:val="24"/>
        </w:rPr>
      </w:pPr>
    </w:p>
    <w:p w:rsidR="00E97609" w:rsidRPr="00092998" w:rsidRDefault="00E97609" w:rsidP="00FC388C">
      <w:pPr>
        <w:ind w:firstLine="720"/>
        <w:jc w:val="both"/>
        <w:rPr>
          <w:rStyle w:val="Emphasis"/>
          <w:rFonts w:ascii="Times New Roman" w:hAnsi="Times New Roman" w:cs="Times New Roman"/>
          <w:i w:val="0"/>
          <w:iCs w:val="0"/>
          <w:sz w:val="24"/>
          <w:szCs w:val="24"/>
          <w:lang w:val="sr-Cyrl-RS"/>
        </w:rPr>
      </w:pPr>
    </w:p>
    <w:p w:rsidR="00092998" w:rsidRDefault="00092998" w:rsidP="00FC388C">
      <w:pPr>
        <w:ind w:firstLine="720"/>
        <w:jc w:val="both"/>
        <w:rPr>
          <w:rStyle w:val="Emphasis"/>
          <w:rFonts w:ascii="Times New Roman" w:hAnsi="Times New Roman" w:cs="Times New Roman"/>
          <w:i w:val="0"/>
          <w:iCs w:val="0"/>
          <w:sz w:val="24"/>
          <w:szCs w:val="24"/>
          <w:lang w:val="sr-Cyrl-RS"/>
        </w:rPr>
      </w:pPr>
    </w:p>
    <w:p w:rsidR="00092998" w:rsidRPr="00092998" w:rsidRDefault="00092998" w:rsidP="00FC388C">
      <w:pPr>
        <w:ind w:firstLine="720"/>
        <w:jc w:val="both"/>
        <w:rPr>
          <w:rStyle w:val="Emphasis"/>
          <w:rFonts w:ascii="Times New Roman" w:hAnsi="Times New Roman" w:cs="Times New Roman"/>
          <w:i w:val="0"/>
          <w:iCs w:val="0"/>
          <w:sz w:val="24"/>
          <w:szCs w:val="24"/>
          <w:lang w:val="sr-Cyrl-RS"/>
        </w:rPr>
      </w:pPr>
    </w:p>
    <w:p w:rsidR="00092998" w:rsidRPr="00092998" w:rsidRDefault="00092998" w:rsidP="00FC388C">
      <w:pPr>
        <w:ind w:firstLine="720"/>
        <w:jc w:val="both"/>
        <w:rPr>
          <w:rStyle w:val="Emphasis"/>
          <w:rFonts w:ascii="Times New Roman" w:hAnsi="Times New Roman" w:cs="Times New Roman"/>
          <w:i w:val="0"/>
          <w:iCs w:val="0"/>
          <w:sz w:val="24"/>
          <w:szCs w:val="24"/>
          <w:lang w:val="sr-Cyrl-RS"/>
        </w:rPr>
      </w:pP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САДРЖАЈ:</w:t>
      </w: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1.Увод</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2.Организациона структура</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3.План и програм инспекцијског надзора по инспекцијама за 20</w:t>
      </w:r>
      <w:r w:rsidR="00F37945">
        <w:rPr>
          <w:rStyle w:val="Emphasis"/>
          <w:rFonts w:ascii="Times New Roman" w:hAnsi="Times New Roman" w:cs="Times New Roman"/>
          <w:i w:val="0"/>
          <w:iCs w:val="0"/>
          <w:sz w:val="24"/>
          <w:szCs w:val="24"/>
        </w:rPr>
        <w:t>2</w:t>
      </w:r>
      <w:r w:rsidRPr="00092998">
        <w:rPr>
          <w:rStyle w:val="Emphasis"/>
          <w:rFonts w:ascii="Times New Roman" w:hAnsi="Times New Roman" w:cs="Times New Roman"/>
          <w:i w:val="0"/>
          <w:iCs w:val="0"/>
          <w:sz w:val="24"/>
          <w:szCs w:val="24"/>
        </w:rPr>
        <w:t>1.год.</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ab/>
        <w:t>-комунална инспекција,</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ab/>
        <w:t>-грађевинска инспекција,</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ab/>
        <w:t>-саобраћајна инспекција,</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ab/>
        <w:t>-Инспекција за заштиту животне средине.</w:t>
      </w:r>
    </w:p>
    <w:p w:rsidR="00FC388C" w:rsidRPr="00092998" w:rsidRDefault="00FC388C" w:rsidP="00FC388C">
      <w:pPr>
        <w:ind w:firstLine="720"/>
        <w:jc w:val="both"/>
        <w:rPr>
          <w:rStyle w:val="Emphasis"/>
          <w:rFonts w:ascii="Times New Roman" w:hAnsi="Times New Roman" w:cs="Times New Roman"/>
          <w:i w:val="0"/>
          <w:iCs w:val="0"/>
          <w:sz w:val="24"/>
          <w:szCs w:val="24"/>
        </w:rPr>
      </w:pPr>
      <w:bookmarkStart w:id="0" w:name="_GoBack"/>
      <w:bookmarkEnd w:id="0"/>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lang w:val="sr-Cyrl-RS"/>
        </w:rPr>
      </w:pPr>
    </w:p>
    <w:p w:rsidR="00E97609" w:rsidRPr="00092998" w:rsidRDefault="00E97609" w:rsidP="00FC388C">
      <w:pPr>
        <w:ind w:firstLine="720"/>
        <w:jc w:val="both"/>
        <w:rPr>
          <w:rStyle w:val="Emphasis"/>
          <w:rFonts w:ascii="Times New Roman" w:hAnsi="Times New Roman" w:cs="Times New Roman"/>
          <w:i w:val="0"/>
          <w:iCs w:val="0"/>
          <w:sz w:val="24"/>
          <w:szCs w:val="24"/>
          <w:lang w:val="sr-Cyrl-RS"/>
        </w:rPr>
      </w:pPr>
    </w:p>
    <w:p w:rsidR="00E97609" w:rsidRDefault="00E97609" w:rsidP="00FC388C">
      <w:pPr>
        <w:ind w:firstLine="720"/>
        <w:jc w:val="both"/>
        <w:rPr>
          <w:rStyle w:val="Emphasis"/>
          <w:rFonts w:ascii="Times New Roman" w:hAnsi="Times New Roman" w:cs="Times New Roman"/>
          <w:i w:val="0"/>
          <w:iCs w:val="0"/>
          <w:sz w:val="24"/>
          <w:szCs w:val="24"/>
          <w:lang w:val="sr-Cyrl-RS"/>
        </w:rPr>
      </w:pPr>
    </w:p>
    <w:p w:rsidR="00106DC7" w:rsidRPr="00092998" w:rsidRDefault="00106DC7" w:rsidP="00FC388C">
      <w:pPr>
        <w:ind w:firstLine="720"/>
        <w:jc w:val="both"/>
        <w:rPr>
          <w:rStyle w:val="Emphasis"/>
          <w:rFonts w:ascii="Times New Roman" w:hAnsi="Times New Roman" w:cs="Times New Roman"/>
          <w:i w:val="0"/>
          <w:iCs w:val="0"/>
          <w:sz w:val="24"/>
          <w:szCs w:val="24"/>
          <w:lang w:val="sr-Cyrl-RS"/>
        </w:rPr>
      </w:pPr>
    </w:p>
    <w:p w:rsidR="00E97609" w:rsidRPr="00092998" w:rsidRDefault="00E97609" w:rsidP="00FC388C">
      <w:pPr>
        <w:ind w:firstLine="720"/>
        <w:jc w:val="both"/>
        <w:rPr>
          <w:rStyle w:val="Emphasis"/>
          <w:rFonts w:ascii="Times New Roman" w:hAnsi="Times New Roman" w:cs="Times New Roman"/>
          <w:i w:val="0"/>
          <w:iCs w:val="0"/>
          <w:sz w:val="24"/>
          <w:szCs w:val="24"/>
          <w:lang w:val="sr-Cyrl-RS"/>
        </w:rPr>
      </w:pPr>
    </w:p>
    <w:p w:rsidR="00FC388C" w:rsidRPr="008E5C28" w:rsidRDefault="00FC388C" w:rsidP="008E5C28">
      <w:pPr>
        <w:ind w:firstLine="720"/>
        <w:jc w:val="center"/>
        <w:rPr>
          <w:rStyle w:val="Emphasis"/>
          <w:rFonts w:ascii="Times New Roman" w:hAnsi="Times New Roman" w:cs="Times New Roman"/>
          <w:b/>
          <w:i w:val="0"/>
          <w:iCs w:val="0"/>
          <w:sz w:val="24"/>
          <w:szCs w:val="24"/>
        </w:rPr>
      </w:pPr>
      <w:r w:rsidRPr="008E5C28">
        <w:rPr>
          <w:rStyle w:val="Emphasis"/>
          <w:rFonts w:ascii="Times New Roman" w:hAnsi="Times New Roman" w:cs="Times New Roman"/>
          <w:b/>
          <w:i w:val="0"/>
          <w:iCs w:val="0"/>
          <w:sz w:val="24"/>
          <w:szCs w:val="24"/>
        </w:rPr>
        <w:t>1.УВОД</w:t>
      </w: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Годишњи план инспекцијског надзора Одељења за инспекцијске у општинској управи Велика Плана за 20</w:t>
      </w:r>
      <w:r w:rsidR="00F37945">
        <w:rPr>
          <w:rStyle w:val="Emphasis"/>
          <w:rFonts w:ascii="Times New Roman" w:hAnsi="Times New Roman" w:cs="Times New Roman"/>
          <w:i w:val="0"/>
          <w:iCs w:val="0"/>
          <w:sz w:val="24"/>
          <w:szCs w:val="24"/>
        </w:rPr>
        <w:t>2</w:t>
      </w:r>
      <w:r w:rsidRPr="00092998">
        <w:rPr>
          <w:rStyle w:val="Emphasis"/>
          <w:rFonts w:ascii="Times New Roman" w:hAnsi="Times New Roman" w:cs="Times New Roman"/>
          <w:i w:val="0"/>
          <w:iCs w:val="0"/>
          <w:sz w:val="24"/>
          <w:szCs w:val="24"/>
        </w:rPr>
        <w:t>1.годину у складу са чланом 10. Закона о инспекцијском надзору (Сл.гласник РС бр.36/2015</w:t>
      </w:r>
      <w:r w:rsidR="00F37945">
        <w:rPr>
          <w:rStyle w:val="Emphasis"/>
          <w:rFonts w:ascii="Times New Roman" w:hAnsi="Times New Roman" w:cs="Times New Roman"/>
          <w:i w:val="0"/>
          <w:iCs w:val="0"/>
          <w:sz w:val="24"/>
          <w:szCs w:val="24"/>
          <w:lang w:val="sr-Cyrl-RS"/>
        </w:rPr>
        <w:t xml:space="preserve"> и 44/2018 –др.закон и 95/2018</w:t>
      </w:r>
      <w:r w:rsidRPr="00092998">
        <w:rPr>
          <w:rStyle w:val="Emphasis"/>
          <w:rFonts w:ascii="Times New Roman" w:hAnsi="Times New Roman" w:cs="Times New Roman"/>
          <w:i w:val="0"/>
          <w:iCs w:val="0"/>
          <w:sz w:val="24"/>
          <w:szCs w:val="24"/>
        </w:rPr>
        <w:t>).</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Годишњи план инспекцијског надзора садржи општи приказ задатака и послова Одељења за инспекцијске у 20</w:t>
      </w:r>
      <w:r w:rsidR="00F37945">
        <w:rPr>
          <w:rStyle w:val="Emphasis"/>
          <w:rFonts w:ascii="Times New Roman" w:hAnsi="Times New Roman" w:cs="Times New Roman"/>
          <w:i w:val="0"/>
          <w:iCs w:val="0"/>
          <w:sz w:val="24"/>
          <w:szCs w:val="24"/>
          <w:lang w:val="sr-Cyrl-RS"/>
        </w:rPr>
        <w:t>2</w:t>
      </w:r>
      <w:r w:rsidRPr="00092998">
        <w:rPr>
          <w:rStyle w:val="Emphasis"/>
          <w:rFonts w:ascii="Times New Roman" w:hAnsi="Times New Roman" w:cs="Times New Roman"/>
          <w:i w:val="0"/>
          <w:iCs w:val="0"/>
          <w:sz w:val="24"/>
          <w:szCs w:val="24"/>
        </w:rPr>
        <w:t>1</w:t>
      </w:r>
      <w:r w:rsidR="00004F84">
        <w:rPr>
          <w:rStyle w:val="Emphasis"/>
          <w:rFonts w:ascii="Times New Roman" w:hAnsi="Times New Roman" w:cs="Times New Roman"/>
          <w:i w:val="0"/>
          <w:iCs w:val="0"/>
          <w:sz w:val="24"/>
          <w:szCs w:val="24"/>
        </w:rPr>
        <w:t>.</w:t>
      </w:r>
      <w:r w:rsidR="00C769CF" w:rsidRPr="00092998">
        <w:rPr>
          <w:rStyle w:val="Emphasis"/>
          <w:rFonts w:ascii="Times New Roman" w:hAnsi="Times New Roman" w:cs="Times New Roman"/>
          <w:i w:val="0"/>
          <w:iCs w:val="0"/>
          <w:sz w:val="24"/>
          <w:szCs w:val="24"/>
          <w:lang w:val="sr-Cyrl-RS"/>
        </w:rPr>
        <w:t xml:space="preserve"> </w:t>
      </w:r>
      <w:proofErr w:type="gramStart"/>
      <w:r w:rsidRPr="00092998">
        <w:rPr>
          <w:rStyle w:val="Emphasis"/>
          <w:rFonts w:ascii="Times New Roman" w:hAnsi="Times New Roman" w:cs="Times New Roman"/>
          <w:i w:val="0"/>
          <w:iCs w:val="0"/>
          <w:sz w:val="24"/>
          <w:szCs w:val="24"/>
        </w:rPr>
        <w:t>години</w:t>
      </w:r>
      <w:proofErr w:type="gramEnd"/>
      <w:r w:rsidRPr="00092998">
        <w:rPr>
          <w:rStyle w:val="Emphasis"/>
          <w:rFonts w:ascii="Times New Roman" w:hAnsi="Times New Roman" w:cs="Times New Roman"/>
          <w:i w:val="0"/>
          <w:iCs w:val="0"/>
          <w:sz w:val="24"/>
          <w:szCs w:val="24"/>
        </w:rPr>
        <w:t>, непосредне примене закона и других прописа, те праћење стања на територији општине Велика Плана из области комуналне, саобраћајне, грађевинске и  заштите животне средине.</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Сврха доношења Плана инспекцијског надзора Одељења за инспекцијске послове је повећање ефективности И транспарентности, као и јачање поверења грађана у локалну самоуправу општине Велика Плана:</w:t>
      </w: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 xml:space="preserve">1.непосредну примену закона и других </w:t>
      </w:r>
      <w:proofErr w:type="gramStart"/>
      <w:r w:rsidRPr="00092998">
        <w:rPr>
          <w:rStyle w:val="Emphasis"/>
          <w:rFonts w:ascii="Times New Roman" w:hAnsi="Times New Roman" w:cs="Times New Roman"/>
          <w:i w:val="0"/>
          <w:iCs w:val="0"/>
          <w:sz w:val="24"/>
          <w:szCs w:val="24"/>
        </w:rPr>
        <w:t>прописа ,</w:t>
      </w:r>
      <w:proofErr w:type="gramEnd"/>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2.спровођење инспекцијског надзора, и решавања у управним стварима у првом степену,</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3.праћење стање и предлагање мера за унапређење стања на терену, на територији општине Велика Плана,</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4.превентивно деловање инспекције као једно од средстава остварења циља инспекцијског надзора;</w:t>
      </w: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Одељење за инспекцијске послове општинске управе општине Велика Плана обавља послове на територији општине Велика Плана са седиштем у Великој Плани, пословни центар у центру града.</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 xml:space="preserve">У складу са горе наведеним Годишњим планом инспекцијског надзора, који садржи опште и специфичне циљеве које је потребно остварити, задатке/програмске активности које је потребно спровести како би се ти циљеви остварили, индикаторе резултата тј. </w:t>
      </w:r>
      <w:proofErr w:type="gramStart"/>
      <w:r w:rsidRPr="00092998">
        <w:rPr>
          <w:rStyle w:val="Emphasis"/>
          <w:rFonts w:ascii="Times New Roman" w:hAnsi="Times New Roman" w:cs="Times New Roman"/>
          <w:i w:val="0"/>
          <w:iCs w:val="0"/>
          <w:sz w:val="24"/>
          <w:szCs w:val="24"/>
        </w:rPr>
        <w:t>начин</w:t>
      </w:r>
      <w:proofErr w:type="gramEnd"/>
      <w:r w:rsidRPr="00092998">
        <w:rPr>
          <w:rStyle w:val="Emphasis"/>
          <w:rFonts w:ascii="Times New Roman" w:hAnsi="Times New Roman" w:cs="Times New Roman"/>
          <w:i w:val="0"/>
          <w:iCs w:val="0"/>
          <w:sz w:val="24"/>
          <w:szCs w:val="24"/>
        </w:rPr>
        <w:t xml:space="preserve"> на који меримо остварене задатке односно програмске активности, рокове у којима се задаци односно активности морају обавити,одговорност за спровођење активности односно задатака, врсту активности и др..</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 xml:space="preserve">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w:t>
      </w:r>
      <w:r w:rsidRPr="00092998">
        <w:rPr>
          <w:rStyle w:val="Emphasis"/>
          <w:rFonts w:ascii="Times New Roman" w:hAnsi="Times New Roman" w:cs="Times New Roman"/>
          <w:i w:val="0"/>
          <w:iCs w:val="0"/>
          <w:sz w:val="24"/>
          <w:szCs w:val="24"/>
        </w:rPr>
        <w:lastRenderedPageBreak/>
        <w:t>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Годишњи план инспекцијског надзора садржи податке и о специфичним циљевима који се планирају остварити у 20</w:t>
      </w:r>
      <w:r w:rsidR="00F37945">
        <w:rPr>
          <w:rStyle w:val="Emphasis"/>
          <w:rFonts w:ascii="Times New Roman" w:hAnsi="Times New Roman" w:cs="Times New Roman"/>
          <w:i w:val="0"/>
          <w:iCs w:val="0"/>
          <w:sz w:val="24"/>
          <w:szCs w:val="24"/>
          <w:lang w:val="sr-Cyrl-RS"/>
        </w:rPr>
        <w:t>2</w:t>
      </w:r>
      <w:r w:rsidRPr="00092998">
        <w:rPr>
          <w:rStyle w:val="Emphasis"/>
          <w:rFonts w:ascii="Times New Roman" w:hAnsi="Times New Roman" w:cs="Times New Roman"/>
          <w:i w:val="0"/>
          <w:iCs w:val="0"/>
          <w:sz w:val="24"/>
          <w:szCs w:val="24"/>
        </w:rPr>
        <w:t>1 години а који су везани за Програмске активности Одељења  за инспекцијске послове, одговорност за реализацију задатака и активности и у ком року их треба реализовати.</w:t>
      </w: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Инспекцијски надзори и службене контроле спроводе употребом метода и техни</w:t>
      </w:r>
      <w:r w:rsidR="00004F84">
        <w:rPr>
          <w:rStyle w:val="Emphasis"/>
          <w:rFonts w:ascii="Times New Roman" w:hAnsi="Times New Roman" w:cs="Times New Roman"/>
          <w:i w:val="0"/>
          <w:iCs w:val="0"/>
          <w:sz w:val="24"/>
          <w:szCs w:val="24"/>
        </w:rPr>
        <w:t xml:space="preserve">ка како је прописано законским </w:t>
      </w:r>
      <w:r w:rsidR="00004F84">
        <w:rPr>
          <w:rStyle w:val="Emphasis"/>
          <w:rFonts w:ascii="Times New Roman" w:hAnsi="Times New Roman" w:cs="Times New Roman"/>
          <w:i w:val="0"/>
          <w:iCs w:val="0"/>
          <w:sz w:val="24"/>
          <w:szCs w:val="24"/>
          <w:lang w:val="sr-Cyrl-RS"/>
        </w:rPr>
        <w:t>и</w:t>
      </w:r>
      <w:r w:rsidRPr="00092998">
        <w:rPr>
          <w:rStyle w:val="Emphasis"/>
          <w:rFonts w:ascii="Times New Roman" w:hAnsi="Times New Roman" w:cs="Times New Roman"/>
          <w:i w:val="0"/>
          <w:iCs w:val="0"/>
          <w:sz w:val="24"/>
          <w:szCs w:val="24"/>
        </w:rPr>
        <w:t xml:space="preserve"> подзаконским актима који су темељ за поступање инспекције, уз обавезно коришћење контролних листа.</w:t>
      </w: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Послови и задаци из делокруга односно Годишњег плана инспекцијског надзора Одељења за инспекцијске послове обавља свакодневно како у свом седишту тако и на терену на територији општине Велика Плана.</w:t>
      </w:r>
    </w:p>
    <w:p w:rsidR="00FC388C" w:rsidRPr="00092998" w:rsidRDefault="00FC388C" w:rsidP="00F37945">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 xml:space="preserve">На основу Чл.10 Закона о инспекцијском надзору </w:t>
      </w:r>
      <w:r w:rsidR="00F37945" w:rsidRPr="00092998">
        <w:rPr>
          <w:rStyle w:val="Emphasis"/>
          <w:rFonts w:ascii="Times New Roman" w:hAnsi="Times New Roman" w:cs="Times New Roman"/>
          <w:i w:val="0"/>
          <w:iCs w:val="0"/>
          <w:sz w:val="24"/>
          <w:szCs w:val="24"/>
        </w:rPr>
        <w:t>(Сл.гласник РС бр.36/2015</w:t>
      </w:r>
      <w:r w:rsidR="00F37945">
        <w:rPr>
          <w:rStyle w:val="Emphasis"/>
          <w:rFonts w:ascii="Times New Roman" w:hAnsi="Times New Roman" w:cs="Times New Roman"/>
          <w:i w:val="0"/>
          <w:iCs w:val="0"/>
          <w:sz w:val="24"/>
          <w:szCs w:val="24"/>
          <w:lang w:val="sr-Cyrl-RS"/>
        </w:rPr>
        <w:t xml:space="preserve"> и 44/2018 –др.закон и 95/2018</w:t>
      </w:r>
      <w:r w:rsidR="00F37945">
        <w:rPr>
          <w:rStyle w:val="Emphasis"/>
          <w:rFonts w:ascii="Times New Roman" w:hAnsi="Times New Roman" w:cs="Times New Roman"/>
          <w:i w:val="0"/>
          <w:iCs w:val="0"/>
          <w:sz w:val="24"/>
          <w:szCs w:val="24"/>
        </w:rPr>
        <w:t>)</w:t>
      </w:r>
      <w:proofErr w:type="gramStart"/>
      <w:r w:rsidR="00F37945">
        <w:rPr>
          <w:rStyle w:val="Emphasis"/>
          <w:rFonts w:ascii="Times New Roman" w:hAnsi="Times New Roman" w:cs="Times New Roman"/>
          <w:i w:val="0"/>
          <w:iCs w:val="0"/>
          <w:sz w:val="24"/>
          <w:szCs w:val="24"/>
        </w:rPr>
        <w:t xml:space="preserve">, </w:t>
      </w:r>
      <w:r w:rsidRPr="00092998">
        <w:rPr>
          <w:rStyle w:val="Emphasis"/>
          <w:rFonts w:ascii="Times New Roman" w:hAnsi="Times New Roman" w:cs="Times New Roman"/>
          <w:i w:val="0"/>
          <w:iCs w:val="0"/>
          <w:sz w:val="24"/>
          <w:szCs w:val="24"/>
        </w:rPr>
        <w:t xml:space="preserve"> инспекција</w:t>
      </w:r>
      <w:proofErr w:type="gramEnd"/>
      <w:r w:rsidRPr="00092998">
        <w:rPr>
          <w:rStyle w:val="Emphasis"/>
          <w:rFonts w:ascii="Times New Roman" w:hAnsi="Times New Roman" w:cs="Times New Roman"/>
          <w:i w:val="0"/>
          <w:iCs w:val="0"/>
          <w:sz w:val="24"/>
          <w:szCs w:val="24"/>
        </w:rPr>
        <w:t xml:space="preserve"> је дужна да сачини Годишњи план инспекцијског надзора, који се спроводи кроз оперативне (полугодишње, тромесечне и месечне) планове инспекцијског надзора.</w:t>
      </w: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lang w:val="sr-Cyrl-RS"/>
        </w:rPr>
      </w:pPr>
    </w:p>
    <w:p w:rsidR="00C769CF" w:rsidRPr="00092998" w:rsidRDefault="00C769CF" w:rsidP="00FC388C">
      <w:pPr>
        <w:ind w:firstLine="720"/>
        <w:jc w:val="both"/>
        <w:rPr>
          <w:rStyle w:val="Emphasis"/>
          <w:rFonts w:ascii="Times New Roman" w:hAnsi="Times New Roman" w:cs="Times New Roman"/>
          <w:i w:val="0"/>
          <w:iCs w:val="0"/>
          <w:sz w:val="24"/>
          <w:szCs w:val="24"/>
          <w:lang w:val="sr-Cyrl-RS"/>
        </w:rPr>
      </w:pPr>
    </w:p>
    <w:p w:rsidR="00C769CF" w:rsidRPr="00092998" w:rsidRDefault="00C769CF" w:rsidP="00FC388C">
      <w:pPr>
        <w:ind w:firstLine="720"/>
        <w:jc w:val="both"/>
        <w:rPr>
          <w:rStyle w:val="Emphasis"/>
          <w:rFonts w:ascii="Times New Roman" w:hAnsi="Times New Roman" w:cs="Times New Roman"/>
          <w:i w:val="0"/>
          <w:iCs w:val="0"/>
          <w:sz w:val="24"/>
          <w:szCs w:val="24"/>
          <w:lang w:val="sr-Cyrl-RS"/>
        </w:rPr>
      </w:pPr>
    </w:p>
    <w:p w:rsidR="00C769CF" w:rsidRPr="00092998" w:rsidRDefault="00C769CF" w:rsidP="00FC388C">
      <w:pPr>
        <w:ind w:firstLine="720"/>
        <w:jc w:val="both"/>
        <w:rPr>
          <w:rStyle w:val="Emphasis"/>
          <w:rFonts w:ascii="Times New Roman" w:hAnsi="Times New Roman" w:cs="Times New Roman"/>
          <w:i w:val="0"/>
          <w:iCs w:val="0"/>
          <w:sz w:val="24"/>
          <w:szCs w:val="24"/>
          <w:lang w:val="sr-Cyrl-RS"/>
        </w:rPr>
      </w:pPr>
    </w:p>
    <w:p w:rsidR="00C769CF" w:rsidRPr="00092998" w:rsidRDefault="00C769CF" w:rsidP="00FC388C">
      <w:pPr>
        <w:ind w:firstLine="720"/>
        <w:jc w:val="both"/>
        <w:rPr>
          <w:rStyle w:val="Emphasis"/>
          <w:rFonts w:ascii="Times New Roman" w:hAnsi="Times New Roman" w:cs="Times New Roman"/>
          <w:i w:val="0"/>
          <w:iCs w:val="0"/>
          <w:sz w:val="24"/>
          <w:szCs w:val="24"/>
          <w:lang w:val="sr-Cyrl-RS"/>
        </w:rPr>
      </w:pPr>
    </w:p>
    <w:p w:rsidR="00C769CF" w:rsidRPr="00092998" w:rsidRDefault="00C769CF" w:rsidP="00FC388C">
      <w:pPr>
        <w:ind w:firstLine="720"/>
        <w:jc w:val="both"/>
        <w:rPr>
          <w:rStyle w:val="Emphasis"/>
          <w:rFonts w:ascii="Times New Roman" w:hAnsi="Times New Roman" w:cs="Times New Roman"/>
          <w:i w:val="0"/>
          <w:iCs w:val="0"/>
          <w:sz w:val="24"/>
          <w:szCs w:val="24"/>
          <w:lang w:val="sr-Cyrl-RS"/>
        </w:rPr>
      </w:pPr>
    </w:p>
    <w:p w:rsidR="00C769CF" w:rsidRPr="00092998" w:rsidRDefault="00C769CF" w:rsidP="00FC388C">
      <w:pPr>
        <w:ind w:firstLine="720"/>
        <w:jc w:val="both"/>
        <w:rPr>
          <w:rStyle w:val="Emphasis"/>
          <w:rFonts w:ascii="Times New Roman" w:hAnsi="Times New Roman" w:cs="Times New Roman"/>
          <w:i w:val="0"/>
          <w:iCs w:val="0"/>
          <w:sz w:val="24"/>
          <w:szCs w:val="24"/>
          <w:lang w:val="sr-Cyrl-RS"/>
        </w:rPr>
      </w:pPr>
    </w:p>
    <w:p w:rsidR="00C769CF" w:rsidRPr="00092998" w:rsidRDefault="00C769CF" w:rsidP="00FC388C">
      <w:pPr>
        <w:ind w:firstLine="720"/>
        <w:jc w:val="both"/>
        <w:rPr>
          <w:rStyle w:val="Emphasis"/>
          <w:rFonts w:ascii="Times New Roman" w:hAnsi="Times New Roman" w:cs="Times New Roman"/>
          <w:i w:val="0"/>
          <w:iCs w:val="0"/>
          <w:sz w:val="24"/>
          <w:szCs w:val="24"/>
          <w:lang w:val="sr-Cyrl-RS"/>
        </w:rPr>
      </w:pPr>
    </w:p>
    <w:p w:rsidR="00C769CF" w:rsidRPr="00092998" w:rsidRDefault="00C769CF" w:rsidP="00FC388C">
      <w:pPr>
        <w:ind w:firstLine="720"/>
        <w:jc w:val="both"/>
        <w:rPr>
          <w:rStyle w:val="Emphasis"/>
          <w:rFonts w:ascii="Times New Roman" w:hAnsi="Times New Roman" w:cs="Times New Roman"/>
          <w:i w:val="0"/>
          <w:iCs w:val="0"/>
          <w:sz w:val="24"/>
          <w:szCs w:val="24"/>
          <w:lang w:val="sr-Cyrl-RS"/>
        </w:rPr>
      </w:pPr>
    </w:p>
    <w:p w:rsidR="00C769CF" w:rsidRDefault="00C769CF" w:rsidP="00FC388C">
      <w:pPr>
        <w:ind w:firstLine="720"/>
        <w:jc w:val="both"/>
        <w:rPr>
          <w:rStyle w:val="Emphasis"/>
          <w:rFonts w:ascii="Times New Roman" w:hAnsi="Times New Roman" w:cs="Times New Roman"/>
          <w:i w:val="0"/>
          <w:iCs w:val="0"/>
          <w:sz w:val="24"/>
          <w:szCs w:val="24"/>
          <w:lang w:val="sr-Cyrl-RS"/>
        </w:rPr>
      </w:pPr>
    </w:p>
    <w:p w:rsidR="00530530" w:rsidRDefault="00530530" w:rsidP="00C769CF">
      <w:pPr>
        <w:ind w:firstLine="720"/>
        <w:jc w:val="center"/>
        <w:rPr>
          <w:rStyle w:val="Emphasis"/>
          <w:rFonts w:ascii="Times New Roman" w:hAnsi="Times New Roman" w:cs="Times New Roman"/>
          <w:b/>
          <w:i w:val="0"/>
          <w:iCs w:val="0"/>
          <w:sz w:val="24"/>
          <w:szCs w:val="24"/>
          <w:lang w:val="sr-Cyrl-RS"/>
        </w:rPr>
      </w:pPr>
    </w:p>
    <w:p w:rsidR="00FC388C" w:rsidRPr="00092998" w:rsidRDefault="00FC388C" w:rsidP="00C769CF">
      <w:pPr>
        <w:ind w:firstLine="720"/>
        <w:jc w:val="center"/>
        <w:rPr>
          <w:rStyle w:val="Emphasis"/>
          <w:rFonts w:ascii="Times New Roman" w:hAnsi="Times New Roman" w:cs="Times New Roman"/>
          <w:b/>
          <w:i w:val="0"/>
          <w:iCs w:val="0"/>
          <w:sz w:val="24"/>
          <w:szCs w:val="24"/>
        </w:rPr>
      </w:pPr>
      <w:r w:rsidRPr="00092998">
        <w:rPr>
          <w:rStyle w:val="Emphasis"/>
          <w:rFonts w:ascii="Times New Roman" w:hAnsi="Times New Roman" w:cs="Times New Roman"/>
          <w:b/>
          <w:i w:val="0"/>
          <w:iCs w:val="0"/>
          <w:sz w:val="24"/>
          <w:szCs w:val="24"/>
        </w:rPr>
        <w:lastRenderedPageBreak/>
        <w:t>2.ОРГАНИЗАЦИОНА СТРУКТУРА</w:t>
      </w: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C769CF">
      <w:pPr>
        <w:ind w:firstLine="720"/>
        <w:jc w:val="center"/>
        <w:rPr>
          <w:rStyle w:val="Emphasis"/>
          <w:rFonts w:ascii="Times New Roman" w:hAnsi="Times New Roman" w:cs="Times New Roman"/>
          <w:b/>
          <w:i w:val="0"/>
          <w:iCs w:val="0"/>
          <w:sz w:val="24"/>
          <w:szCs w:val="24"/>
        </w:rPr>
      </w:pPr>
      <w:r w:rsidRPr="00092998">
        <w:rPr>
          <w:rStyle w:val="Emphasis"/>
          <w:rFonts w:ascii="Times New Roman" w:hAnsi="Times New Roman" w:cs="Times New Roman"/>
          <w:b/>
          <w:i w:val="0"/>
          <w:iCs w:val="0"/>
          <w:sz w:val="24"/>
          <w:szCs w:val="24"/>
        </w:rPr>
        <w:t>ОДЕЉЕЊЕ ЗА ИНСПЕКЦИЈСКЕ ПОСЛОВЕ</w:t>
      </w:r>
    </w:p>
    <w:p w:rsidR="00FC388C" w:rsidRPr="00092998" w:rsidRDefault="00FC388C" w:rsidP="00FC388C">
      <w:pPr>
        <w:ind w:firstLine="720"/>
        <w:jc w:val="both"/>
        <w:rPr>
          <w:rStyle w:val="Emphasis"/>
          <w:rFonts w:ascii="Times New Roman" w:hAnsi="Times New Roman" w:cs="Times New Roman"/>
          <w:i w:val="0"/>
          <w:iCs w:val="0"/>
          <w:sz w:val="24"/>
          <w:szCs w:val="24"/>
        </w:rPr>
      </w:pPr>
    </w:p>
    <w:p w:rsidR="00FC388C" w:rsidRPr="00092998" w:rsidRDefault="00FC388C" w:rsidP="00C769CF">
      <w:pPr>
        <w:ind w:firstLine="720"/>
        <w:jc w:val="center"/>
        <w:rPr>
          <w:rStyle w:val="Emphasis"/>
          <w:rFonts w:ascii="Times New Roman" w:hAnsi="Times New Roman" w:cs="Times New Roman"/>
          <w:i w:val="0"/>
          <w:iCs w:val="0"/>
          <w:sz w:val="24"/>
          <w:szCs w:val="24"/>
          <w:lang w:val="sr-Cyrl-RS"/>
        </w:rPr>
      </w:pPr>
      <w:r w:rsidRPr="00092998">
        <w:rPr>
          <w:rStyle w:val="Emphasis"/>
          <w:rFonts w:ascii="Times New Roman" w:hAnsi="Times New Roman" w:cs="Times New Roman"/>
          <w:i w:val="0"/>
          <w:iCs w:val="0"/>
          <w:sz w:val="24"/>
          <w:szCs w:val="24"/>
        </w:rPr>
        <w:t>НАЧЕЛНИК ОДЕЉЕЊА</w:t>
      </w:r>
      <w:r w:rsidR="00C769CF" w:rsidRPr="00092998">
        <w:rPr>
          <w:rStyle w:val="Emphasis"/>
          <w:rFonts w:ascii="Times New Roman" w:hAnsi="Times New Roman" w:cs="Times New Roman"/>
          <w:i w:val="0"/>
          <w:iCs w:val="0"/>
          <w:sz w:val="24"/>
          <w:szCs w:val="24"/>
          <w:lang w:val="sr-Cyrl-RS"/>
        </w:rPr>
        <w:t xml:space="preserve"> ЗА </w:t>
      </w:r>
      <w:r w:rsidRPr="00092998">
        <w:rPr>
          <w:rStyle w:val="Emphasis"/>
          <w:rFonts w:ascii="Times New Roman" w:hAnsi="Times New Roman" w:cs="Times New Roman"/>
          <w:i w:val="0"/>
          <w:iCs w:val="0"/>
          <w:sz w:val="24"/>
          <w:szCs w:val="24"/>
        </w:rPr>
        <w:t>ИНСПЕКЦИЈСК</w:t>
      </w:r>
      <w:r w:rsidR="00C769CF" w:rsidRPr="00092998">
        <w:rPr>
          <w:rStyle w:val="Emphasis"/>
          <w:rFonts w:ascii="Times New Roman" w:hAnsi="Times New Roman" w:cs="Times New Roman"/>
          <w:i w:val="0"/>
          <w:iCs w:val="0"/>
          <w:sz w:val="24"/>
          <w:szCs w:val="24"/>
          <w:lang w:val="sr-Cyrl-RS"/>
        </w:rPr>
        <w:t>Е</w:t>
      </w:r>
      <w:r w:rsidRPr="00092998">
        <w:rPr>
          <w:rStyle w:val="Emphasis"/>
          <w:rFonts w:ascii="Times New Roman" w:hAnsi="Times New Roman" w:cs="Times New Roman"/>
          <w:i w:val="0"/>
          <w:iCs w:val="0"/>
          <w:sz w:val="24"/>
          <w:szCs w:val="24"/>
        </w:rPr>
        <w:t xml:space="preserve"> ПОСЛОВ</w:t>
      </w:r>
      <w:r w:rsidR="00C769CF" w:rsidRPr="00092998">
        <w:rPr>
          <w:rStyle w:val="Emphasis"/>
          <w:rFonts w:ascii="Times New Roman" w:hAnsi="Times New Roman" w:cs="Times New Roman"/>
          <w:i w:val="0"/>
          <w:iCs w:val="0"/>
          <w:sz w:val="24"/>
          <w:szCs w:val="24"/>
          <w:lang w:val="sr-Cyrl-RS"/>
        </w:rPr>
        <w:t>Е</w:t>
      </w:r>
    </w:p>
    <w:p w:rsidR="00C769CF" w:rsidRPr="00092998" w:rsidRDefault="00C769CF" w:rsidP="00FC388C">
      <w:pPr>
        <w:ind w:firstLine="720"/>
        <w:jc w:val="both"/>
        <w:rPr>
          <w:rStyle w:val="Emphasis"/>
          <w:rFonts w:ascii="Times New Roman" w:hAnsi="Times New Roman" w:cs="Times New Roman"/>
          <w:i w:val="0"/>
          <w:iCs w:val="0"/>
          <w:sz w:val="24"/>
          <w:szCs w:val="24"/>
        </w:rPr>
      </w:pPr>
    </w:p>
    <w:p w:rsidR="00FC388C" w:rsidRPr="00092998" w:rsidRDefault="00FC388C" w:rsidP="00FC388C">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КОМУНАЛНИ ИНСПЕКТОР 2</w:t>
      </w:r>
    </w:p>
    <w:p w:rsidR="00FC388C" w:rsidRPr="00092998" w:rsidRDefault="00C769CF" w:rsidP="00FC388C">
      <w:pPr>
        <w:ind w:firstLine="720"/>
        <w:jc w:val="both"/>
        <w:rPr>
          <w:rStyle w:val="Emphasis"/>
          <w:rFonts w:ascii="Times New Roman" w:hAnsi="Times New Roman" w:cs="Times New Roman"/>
          <w:i w:val="0"/>
          <w:iCs w:val="0"/>
          <w:sz w:val="24"/>
          <w:szCs w:val="24"/>
          <w:lang w:val="sr-Cyrl-RS"/>
        </w:rPr>
      </w:pPr>
      <w:r w:rsidRPr="00092998">
        <w:rPr>
          <w:rStyle w:val="Emphasis"/>
          <w:rFonts w:ascii="Times New Roman" w:hAnsi="Times New Roman" w:cs="Times New Roman"/>
          <w:i w:val="0"/>
          <w:iCs w:val="0"/>
          <w:sz w:val="24"/>
          <w:szCs w:val="24"/>
        </w:rPr>
        <w:t xml:space="preserve">ГРАЂЕВИНСКИ ИНСПЕКТОР </w:t>
      </w:r>
      <w:r w:rsidRPr="00092998">
        <w:rPr>
          <w:rStyle w:val="Emphasis"/>
          <w:rFonts w:ascii="Times New Roman" w:hAnsi="Times New Roman" w:cs="Times New Roman"/>
          <w:i w:val="0"/>
          <w:iCs w:val="0"/>
          <w:sz w:val="24"/>
          <w:szCs w:val="24"/>
          <w:lang w:val="sr-Cyrl-RS"/>
        </w:rPr>
        <w:t>1</w:t>
      </w:r>
    </w:p>
    <w:p w:rsidR="00FC388C" w:rsidRDefault="00FC388C" w:rsidP="00FC388C">
      <w:pPr>
        <w:ind w:firstLine="720"/>
        <w:jc w:val="both"/>
        <w:rPr>
          <w:rStyle w:val="Emphasis"/>
          <w:rFonts w:ascii="Times New Roman" w:hAnsi="Times New Roman" w:cs="Times New Roman"/>
          <w:i w:val="0"/>
          <w:iCs w:val="0"/>
          <w:sz w:val="24"/>
          <w:szCs w:val="24"/>
          <w:lang w:val="sr-Cyrl-RS"/>
        </w:rPr>
      </w:pPr>
      <w:r w:rsidRPr="00092998">
        <w:rPr>
          <w:rStyle w:val="Emphasis"/>
          <w:rFonts w:ascii="Times New Roman" w:hAnsi="Times New Roman" w:cs="Times New Roman"/>
          <w:i w:val="0"/>
          <w:iCs w:val="0"/>
          <w:sz w:val="24"/>
          <w:szCs w:val="24"/>
        </w:rPr>
        <w:t>САОБРАЋАЈНИ ИНСПЕКТОР И ИНСПЕКТОР ЗА ПУТЕВЕ 1</w:t>
      </w:r>
    </w:p>
    <w:p w:rsidR="00106DC7" w:rsidRPr="00092998" w:rsidRDefault="00106DC7" w:rsidP="00106DC7">
      <w:pPr>
        <w:ind w:firstLine="720"/>
        <w:jc w:val="both"/>
        <w:rPr>
          <w:rStyle w:val="Emphasis"/>
          <w:rFonts w:ascii="Times New Roman" w:hAnsi="Times New Roman" w:cs="Times New Roman"/>
          <w:i w:val="0"/>
          <w:iCs w:val="0"/>
          <w:sz w:val="24"/>
          <w:szCs w:val="24"/>
        </w:rPr>
      </w:pPr>
      <w:r w:rsidRPr="00092998">
        <w:rPr>
          <w:rStyle w:val="Emphasis"/>
          <w:rFonts w:ascii="Times New Roman" w:hAnsi="Times New Roman" w:cs="Times New Roman"/>
          <w:i w:val="0"/>
          <w:iCs w:val="0"/>
          <w:sz w:val="24"/>
          <w:szCs w:val="24"/>
        </w:rPr>
        <w:t>ИНСПЕКТОР ЗАШТИТЕ ЖИВОТНЕ СРЕДИНЕ 1</w:t>
      </w:r>
    </w:p>
    <w:p w:rsidR="00106DC7" w:rsidRPr="00106DC7" w:rsidRDefault="00106DC7" w:rsidP="00FC388C">
      <w:pPr>
        <w:ind w:firstLine="720"/>
        <w:jc w:val="both"/>
        <w:rPr>
          <w:rStyle w:val="Emphasis"/>
          <w:rFonts w:ascii="Times New Roman" w:hAnsi="Times New Roman" w:cs="Times New Roman"/>
          <w:i w:val="0"/>
          <w:iCs w:val="0"/>
          <w:sz w:val="24"/>
          <w:szCs w:val="24"/>
          <w:lang w:val="sr-Cyrl-RS"/>
        </w:rPr>
      </w:pPr>
    </w:p>
    <w:p w:rsidR="00FC388C" w:rsidRDefault="00FC388C" w:rsidP="00FE5456">
      <w:pPr>
        <w:jc w:val="both"/>
        <w:rPr>
          <w:rStyle w:val="Emphasis"/>
          <w:rFonts w:ascii="Times New Roman" w:hAnsi="Times New Roman" w:cs="Times New Roman"/>
          <w:i w:val="0"/>
          <w:iCs w:val="0"/>
          <w:sz w:val="24"/>
          <w:szCs w:val="24"/>
          <w:lang w:val="sr-Cyrl-RS"/>
        </w:rPr>
      </w:pPr>
    </w:p>
    <w:p w:rsidR="00FC388C" w:rsidRPr="00092998" w:rsidRDefault="00FC388C" w:rsidP="00C769CF">
      <w:pPr>
        <w:ind w:firstLine="720"/>
        <w:jc w:val="center"/>
        <w:rPr>
          <w:rStyle w:val="Emphasis"/>
          <w:rFonts w:ascii="Times New Roman" w:hAnsi="Times New Roman" w:cs="Times New Roman"/>
          <w:b/>
          <w:i w:val="0"/>
          <w:iCs w:val="0"/>
          <w:sz w:val="24"/>
          <w:szCs w:val="24"/>
        </w:rPr>
      </w:pPr>
      <w:r w:rsidRPr="00092998">
        <w:rPr>
          <w:rStyle w:val="Emphasis"/>
          <w:rFonts w:ascii="Times New Roman" w:hAnsi="Times New Roman" w:cs="Times New Roman"/>
          <w:b/>
          <w:i w:val="0"/>
          <w:iCs w:val="0"/>
          <w:sz w:val="24"/>
          <w:szCs w:val="24"/>
        </w:rPr>
        <w:t>3.ПЛАН И ПРОГРАМ ИНСПЕКЦИЈСКОГ НАДЗОРА ПО ИНСПЕКЦИЈАМА ЗА 20</w:t>
      </w:r>
      <w:r w:rsidR="00F37945">
        <w:rPr>
          <w:rStyle w:val="Emphasis"/>
          <w:rFonts w:ascii="Times New Roman" w:hAnsi="Times New Roman" w:cs="Times New Roman"/>
          <w:b/>
          <w:i w:val="0"/>
          <w:iCs w:val="0"/>
          <w:sz w:val="24"/>
          <w:szCs w:val="24"/>
          <w:lang w:val="sr-Cyrl-RS"/>
        </w:rPr>
        <w:t>2</w:t>
      </w:r>
      <w:r w:rsidRPr="00092998">
        <w:rPr>
          <w:rStyle w:val="Emphasis"/>
          <w:rFonts w:ascii="Times New Roman" w:hAnsi="Times New Roman" w:cs="Times New Roman"/>
          <w:b/>
          <w:i w:val="0"/>
          <w:iCs w:val="0"/>
          <w:sz w:val="24"/>
          <w:szCs w:val="24"/>
        </w:rPr>
        <w:t>1.ГОДИНУ</w:t>
      </w:r>
    </w:p>
    <w:p w:rsidR="00A82FCD" w:rsidRDefault="00A82FCD" w:rsidP="00A82FCD">
      <w:pPr>
        <w:pStyle w:val="NoSpacing"/>
        <w:jc w:val="center"/>
        <w:rPr>
          <w:rFonts w:ascii="Times New Roman" w:hAnsi="Times New Roman" w:cs="Times New Roman"/>
          <w:b/>
          <w:sz w:val="28"/>
          <w:szCs w:val="28"/>
          <w:lang w:val="sr-Cyrl-RS"/>
        </w:rPr>
      </w:pPr>
    </w:p>
    <w:p w:rsidR="00A82FCD" w:rsidRDefault="00A82FCD" w:rsidP="00A82FCD">
      <w:pPr>
        <w:pStyle w:val="NoSpacing"/>
        <w:jc w:val="center"/>
        <w:rPr>
          <w:rFonts w:ascii="Times New Roman" w:hAnsi="Times New Roman" w:cs="Times New Roman"/>
          <w:b/>
          <w:sz w:val="28"/>
          <w:szCs w:val="28"/>
          <w:lang w:val="sr-Cyrl-RS"/>
        </w:rPr>
      </w:pPr>
    </w:p>
    <w:p w:rsidR="00A82FCD" w:rsidRDefault="00A82FCD" w:rsidP="00A82FCD">
      <w:pPr>
        <w:pStyle w:val="NoSpacing"/>
        <w:jc w:val="center"/>
        <w:rPr>
          <w:rFonts w:ascii="Times New Roman" w:hAnsi="Times New Roman" w:cs="Times New Roman"/>
          <w:b/>
          <w:sz w:val="28"/>
          <w:szCs w:val="28"/>
          <w:lang w:val="sr-Cyrl-RS"/>
        </w:rPr>
      </w:pPr>
    </w:p>
    <w:p w:rsidR="009C6FB6" w:rsidRPr="008E5C28" w:rsidRDefault="009C6FB6" w:rsidP="009C6FB6">
      <w:pPr>
        <w:spacing w:after="0" w:line="240" w:lineRule="auto"/>
        <w:jc w:val="center"/>
        <w:rPr>
          <w:rFonts w:ascii="Times New Roman" w:hAnsi="Times New Roman" w:cs="Times New Roman"/>
          <w:b/>
          <w:sz w:val="28"/>
          <w:szCs w:val="28"/>
          <w:u w:val="single"/>
        </w:rPr>
      </w:pPr>
      <w:r w:rsidRPr="008E5C28">
        <w:rPr>
          <w:rFonts w:ascii="Times New Roman" w:hAnsi="Times New Roman" w:cs="Times New Roman"/>
          <w:b/>
          <w:sz w:val="28"/>
          <w:szCs w:val="28"/>
          <w:u w:val="single"/>
        </w:rPr>
        <w:t>КОМУНАЛНА ИНСПЕКЦИЈА</w:t>
      </w:r>
    </w:p>
    <w:p w:rsidR="009C6FB6" w:rsidRPr="009C6FB6" w:rsidRDefault="009C6FB6" w:rsidP="009C6FB6">
      <w:pPr>
        <w:spacing w:after="0" w:line="240" w:lineRule="auto"/>
        <w:jc w:val="center"/>
        <w:rPr>
          <w:sz w:val="28"/>
          <w:szCs w:val="28"/>
        </w:rPr>
      </w:pPr>
    </w:p>
    <w:p w:rsidR="009C6FB6" w:rsidRPr="009C6FB6" w:rsidRDefault="009C6FB6" w:rsidP="009C6FB6">
      <w:pPr>
        <w:spacing w:after="0" w:line="240" w:lineRule="auto"/>
        <w:rPr>
          <w:rFonts w:ascii="Times New Roman" w:hAnsi="Times New Roman" w:cs="Times New Roman"/>
          <w:b/>
          <w:sz w:val="24"/>
          <w:szCs w:val="24"/>
        </w:rPr>
      </w:pPr>
      <w:r w:rsidRPr="009C6FB6">
        <w:rPr>
          <w:rFonts w:ascii="Times New Roman" w:hAnsi="Times New Roman" w:cs="Times New Roman"/>
          <w:b/>
          <w:sz w:val="24"/>
          <w:szCs w:val="24"/>
        </w:rPr>
        <w:t xml:space="preserve">Општи подаци </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ab/>
        <w:t xml:space="preserve">Број инспектора тј. </w:t>
      </w:r>
      <w:proofErr w:type="gramStart"/>
      <w:r w:rsidRPr="009C6FB6">
        <w:rPr>
          <w:rFonts w:ascii="Times New Roman" w:hAnsi="Times New Roman" w:cs="Times New Roman"/>
          <w:sz w:val="24"/>
          <w:szCs w:val="24"/>
        </w:rPr>
        <w:t>извршилаца</w:t>
      </w:r>
      <w:proofErr w:type="gramEnd"/>
      <w:r w:rsidRPr="009C6FB6">
        <w:rPr>
          <w:rFonts w:ascii="Times New Roman" w:hAnsi="Times New Roman" w:cs="Times New Roman"/>
          <w:sz w:val="24"/>
          <w:szCs w:val="24"/>
        </w:rPr>
        <w:t xml:space="preserve"> – два  инспектора са високом стручном спремом  и три комунална редара са средњом стручном спремом. </w:t>
      </w:r>
    </w:p>
    <w:p w:rsidR="009C6FB6" w:rsidRPr="009C6FB6" w:rsidRDefault="009C6FB6" w:rsidP="00882291">
      <w:pPr>
        <w:spacing w:after="0" w:line="240" w:lineRule="auto"/>
        <w:jc w:val="both"/>
        <w:rPr>
          <w:rFonts w:ascii="Times New Roman" w:hAnsi="Times New Roman" w:cs="Times New Roman"/>
          <w:sz w:val="24"/>
          <w:szCs w:val="24"/>
        </w:rPr>
      </w:pPr>
      <w:r w:rsidRPr="009C6FB6">
        <w:rPr>
          <w:rFonts w:ascii="Times New Roman" w:hAnsi="Times New Roman" w:cs="Times New Roman"/>
          <w:sz w:val="24"/>
          <w:szCs w:val="24"/>
        </w:rPr>
        <w:tab/>
        <w:t xml:space="preserve">Послови инспектора – врши инспекцијски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топлотном енергијом, изношење и депоновање смећа, сахрањивање, гробља, делатности пијаца, чистоћу јавних површина, , раскопавање улица и других јавних површина, и друге послове комуналне хигијене и комуналног реда; прикупља податке и прати и анализира стање у области свог делокруга; сарађује са комуналним редарима у одржавању хигијене на нивоу Општине, доноси решења и стара се о извршењу донетих решења; надлежном правосудном органу подноси кривичну пријаву, пријаву за привредни преступ или захтев за покретање прекршајног поступка, односно издаје </w:t>
      </w:r>
      <w:r w:rsidRPr="009C6FB6">
        <w:rPr>
          <w:rFonts w:ascii="Times New Roman" w:hAnsi="Times New Roman" w:cs="Times New Roman"/>
          <w:sz w:val="24"/>
          <w:szCs w:val="24"/>
        </w:rPr>
        <w:lastRenderedPageBreak/>
        <w:t xml:space="preserve">прекршајни налог. </w:t>
      </w:r>
      <w:proofErr w:type="gramStart"/>
      <w:r w:rsidRPr="009C6FB6">
        <w:rPr>
          <w:rFonts w:ascii="Times New Roman" w:hAnsi="Times New Roman" w:cs="Times New Roman"/>
          <w:sz w:val="24"/>
          <w:szCs w:val="24"/>
        </w:rPr>
        <w:t>и</w:t>
      </w:r>
      <w:proofErr w:type="gramEnd"/>
      <w:r w:rsidRPr="009C6FB6">
        <w:rPr>
          <w:rFonts w:ascii="Times New Roman" w:hAnsi="Times New Roman" w:cs="Times New Roman"/>
          <w:sz w:val="24"/>
          <w:szCs w:val="24"/>
        </w:rPr>
        <w:t xml:space="preserve"> предузима мере за уклањање ствари и предмета са јавних површина; обавља и друге послове по налогу руководиоца одељења и начелника општинске управе. </w:t>
      </w:r>
    </w:p>
    <w:p w:rsidR="009C6FB6" w:rsidRPr="009C6FB6" w:rsidRDefault="009C6FB6" w:rsidP="00882291">
      <w:pPr>
        <w:spacing w:after="0" w:line="240" w:lineRule="auto"/>
        <w:jc w:val="both"/>
        <w:rPr>
          <w:rFonts w:ascii="Times New Roman" w:hAnsi="Times New Roman" w:cs="Times New Roman"/>
          <w:sz w:val="24"/>
          <w:szCs w:val="24"/>
        </w:rPr>
      </w:pPr>
      <w:r w:rsidRPr="009C6FB6">
        <w:rPr>
          <w:rFonts w:ascii="Times New Roman" w:hAnsi="Times New Roman" w:cs="Times New Roman"/>
          <w:sz w:val="24"/>
          <w:szCs w:val="24"/>
        </w:rPr>
        <w:tab/>
        <w:t>Послови редара – поступа по упуствима и налозима комуналног инспектора, упозорава грађане, организације и заједнице на уочене неправилности и да им дá усмене налоге ради отклањања тих неправилности, да обавештава комуналног инспектора о запаженим поремећајима и сметњама у функционисању комуналних објеката и комуналног реда, да врши друге послове које му у спровођењу инспекцијског надзора повери комунални инспектор, обавља и друге послове по налогу руководиоца одељења и начелника општинске управе.</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b/>
          <w:sz w:val="24"/>
          <w:szCs w:val="24"/>
        </w:rPr>
      </w:pPr>
      <w:r w:rsidRPr="009C6FB6">
        <w:rPr>
          <w:rFonts w:ascii="Times New Roman" w:hAnsi="Times New Roman" w:cs="Times New Roman"/>
          <w:b/>
          <w:sz w:val="24"/>
          <w:szCs w:val="24"/>
        </w:rPr>
        <w:t>Прописи по којима поступа комунална инспекција</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b/>
          <w:sz w:val="24"/>
          <w:szCs w:val="24"/>
        </w:rPr>
      </w:pPr>
      <w:r w:rsidRPr="009C6FB6">
        <w:rPr>
          <w:rFonts w:ascii="Times New Roman" w:hAnsi="Times New Roman" w:cs="Times New Roman"/>
          <w:b/>
          <w:sz w:val="24"/>
          <w:szCs w:val="24"/>
        </w:rPr>
        <w:t>Закони</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1. Закон о општем управном поступку („Службени гласник РС“, број 18/2016</w:t>
      </w:r>
      <w:r w:rsidRPr="009C6FB6">
        <w:rPr>
          <w:rFonts w:ascii="Times New Roman" w:hAnsi="Times New Roman" w:cs="Times New Roman"/>
          <w:lang w:val="sr-Cyrl-CS"/>
        </w:rPr>
        <w:t xml:space="preserve"> </w:t>
      </w:r>
      <w:r w:rsidRPr="009C6FB6">
        <w:rPr>
          <w:rFonts w:ascii="Times New Roman" w:hAnsi="Times New Roman" w:cs="Times New Roman"/>
          <w:sz w:val="24"/>
          <w:szCs w:val="24"/>
          <w:lang w:val="sr-Cyrl-CS"/>
        </w:rPr>
        <w:t>и 95/2018-аутентично тумачење</w:t>
      </w:r>
      <w:r w:rsidRPr="009C6FB6">
        <w:rPr>
          <w:rFonts w:ascii="Times New Roman" w:hAnsi="Times New Roman" w:cs="Times New Roman"/>
          <w:sz w:val="24"/>
          <w:szCs w:val="24"/>
        </w:rPr>
        <w:t>),</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2. Закон о инспекцијском надзору („Службени гласник РС“, број 36/2015 и 44/2018-др. закон, и 95/2018),</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3. Закон о комуналним делатностима („Службени гласник РС“, број 88/2011 и 104/2016 и 95/2018),</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4. Закон о становању и одржавању зграда („Службени гласник РС“, број 104/2016), и</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5. Закон о прекршајима („Службени гласник РС“, број 65/2013, 13/2016 и 98/2016-одлука УС)</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6. Закон о заштити становништва од заразних болести ("Службени гласник РС", бр. 15 од 25. фебруара 2016, 68 од 10. маја 2020, 136 од 13. новембра 2020.)</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b/>
          <w:sz w:val="24"/>
          <w:szCs w:val="24"/>
        </w:rPr>
      </w:pPr>
    </w:p>
    <w:p w:rsidR="009C6FB6" w:rsidRPr="009C6FB6" w:rsidRDefault="009C6FB6" w:rsidP="009C6FB6">
      <w:pPr>
        <w:spacing w:after="0" w:line="240" w:lineRule="auto"/>
        <w:rPr>
          <w:rFonts w:ascii="Times New Roman" w:hAnsi="Times New Roman" w:cs="Times New Roman"/>
          <w:b/>
          <w:sz w:val="24"/>
          <w:szCs w:val="24"/>
        </w:rPr>
      </w:pPr>
      <w:r w:rsidRPr="009C6FB6">
        <w:rPr>
          <w:rFonts w:ascii="Times New Roman" w:hAnsi="Times New Roman" w:cs="Times New Roman"/>
          <w:b/>
          <w:sz w:val="24"/>
          <w:szCs w:val="24"/>
        </w:rPr>
        <w:t>Одлуке Скупштине општине Велика Плана</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1. Одлукa о општем и комуналном уређењу града и насеља (''Међуопштински службени лист општина Велика Плана и Смедeревска Паланка'', број 10/93, 4/94, 1/95, 8/98, 3/2001 и 6/2017)</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2. Одлукa о начину и условима држања животиња на територији општине Велика Плана (''Међуопштински службени лист општина Велика Плана и Смедeревска Паланка'', број 10/84, 10/92, 4/94, 8/98 и 6/2017)</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3. Одлука о управљању комуналним отпадом на територији општине Велика Плана (''Међуопштински службени лист општина Велика Плана и Смедeревска Паланка'', број 8/2015)</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lastRenderedPageBreak/>
        <w:t>4. Одлука о условима и начину постављања привремених објеката на територији општине Велика Плана (''Међуопштински службени лист општина Велика Плана и Смедeревска Паланка'', број 6/2005, 8/2006, 6/2011, 4/2012 и 6/2017)</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5. Одлукa о пословном радном времену одређених организација и радњи на територији општине Велика Плана – пречишћен текст (''Међуопштински службени лист општина Велика Плана и Смедeревска Паланка'', број 13/2006 и 6/2017)</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6. Одлука о условима и начину постављања рекламних паноа у општини Велика Плана (''Међуопштински службени лист општина Велика Плана и Смедeревска Паланка'', број 8/2005 и 2/2015 и 6/2017)</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7. Одлукa о управљању пијацама на територији општине Веллика Плана (''Међуопштински службени лист општина Велика Плана и Смедeревска Паланка'' 1/2017)</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8. Одлука о производњи и дистрибуцији топлотне енергије на територији општине Велика Плана (''Међуопштински службени лист општина Велика Плана и Смедeревска Паланка'', број 10/2005 и 6/2017)</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9. Одлука о комуналној инспекцији (''Међуопштински службени лист општина Велика Плана и Смедeревска Паланка'', број 12/93, 4/94, 8/98 и 6/2017)</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10.Одлука о </w:t>
      </w:r>
      <w:r w:rsidRPr="009C6FB6">
        <w:rPr>
          <w:rFonts w:ascii="Times New Roman" w:eastAsia="Times New Roman" w:hAnsi="Times New Roman" w:cs="Times New Roman"/>
          <w:sz w:val="24"/>
          <w:szCs w:val="24"/>
        </w:rPr>
        <w:t>општим правилима кућног реда у стамбеним и стамбено-пословним зградама, о минималној висини издвајања на име трошкова текућег и инвестиционог</w:t>
      </w:r>
      <w:r w:rsidRPr="009C6FB6">
        <w:rPr>
          <w:rFonts w:ascii="Times New Roman" w:hAnsi="Times New Roman" w:cs="Times New Roman"/>
          <w:sz w:val="24"/>
          <w:szCs w:val="24"/>
        </w:rPr>
        <w:t xml:space="preserve"> </w:t>
      </w:r>
      <w:r w:rsidRPr="009C6FB6">
        <w:rPr>
          <w:rFonts w:ascii="Times New Roman" w:eastAsia="Times New Roman" w:hAnsi="Times New Roman" w:cs="Times New Roman"/>
          <w:sz w:val="24"/>
          <w:szCs w:val="24"/>
        </w:rPr>
        <w:t xml:space="preserve">одржавања заједничких делова зграде и о висини износа накнаде за постављеног принудног управника зграде, на територији општине Велика </w:t>
      </w:r>
      <w:proofErr w:type="gramStart"/>
      <w:r w:rsidRPr="009C6FB6">
        <w:rPr>
          <w:rFonts w:ascii="Times New Roman" w:eastAsia="Times New Roman" w:hAnsi="Times New Roman" w:cs="Times New Roman"/>
          <w:sz w:val="24"/>
          <w:szCs w:val="24"/>
        </w:rPr>
        <w:t>Плана(</w:t>
      </w:r>
      <w:proofErr w:type="gramEnd"/>
      <w:r w:rsidRPr="009C6FB6">
        <w:rPr>
          <w:rFonts w:ascii="Times New Roman" w:hAnsi="Times New Roman" w:cs="Times New Roman"/>
          <w:b/>
          <w:sz w:val="24"/>
          <w:szCs w:val="24"/>
        </w:rPr>
        <w:t xml:space="preserve">  </w:t>
      </w:r>
      <w:r w:rsidRPr="009C6FB6">
        <w:rPr>
          <w:rFonts w:ascii="Times New Roman" w:hAnsi="Times New Roman" w:cs="Times New Roman"/>
          <w:sz w:val="24"/>
          <w:szCs w:val="24"/>
        </w:rPr>
        <w:t>''Међуопштински службени лист општина Велика Плана и Смедeревска Паланка'', број 28/2017)</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ind w:right="-708"/>
        <w:rPr>
          <w:rFonts w:ascii="Times New Roman" w:hAnsi="Times New Roman" w:cs="Times New Roman"/>
          <w:sz w:val="24"/>
          <w:szCs w:val="24"/>
        </w:rPr>
      </w:pPr>
      <w:r w:rsidRPr="009C6FB6">
        <w:rPr>
          <w:rFonts w:ascii="Times New Roman" w:hAnsi="Times New Roman" w:cs="Times New Roman"/>
          <w:sz w:val="24"/>
          <w:szCs w:val="24"/>
        </w:rPr>
        <w:t>11. Одлука о начину обављања комуналне делатности снабдевање водом за пиће (''Међуопштински службени лист општина Велика Плана и Смедeревска Паланка'', број 55/2018 и 12/2019)</w:t>
      </w:r>
    </w:p>
    <w:p w:rsidR="009C6FB6" w:rsidRPr="009C6FB6" w:rsidRDefault="009C6FB6" w:rsidP="009C6FB6">
      <w:pPr>
        <w:ind w:right="-708"/>
        <w:rPr>
          <w:rFonts w:ascii="Times New Roman" w:hAnsi="Times New Roman" w:cs="Times New Roman"/>
          <w:sz w:val="24"/>
          <w:szCs w:val="24"/>
        </w:rPr>
      </w:pPr>
      <w:r w:rsidRPr="009C6FB6">
        <w:rPr>
          <w:rFonts w:ascii="Times New Roman" w:hAnsi="Times New Roman" w:cs="Times New Roman"/>
          <w:sz w:val="24"/>
          <w:szCs w:val="24"/>
        </w:rPr>
        <w:t>12.</w:t>
      </w:r>
      <w:r w:rsidRPr="009C6FB6">
        <w:rPr>
          <w:rFonts w:ascii="Times New Roman" w:hAnsi="Times New Roman" w:cs="Times New Roman"/>
        </w:rPr>
        <w:t xml:space="preserve"> </w:t>
      </w:r>
      <w:r w:rsidRPr="009C6FB6">
        <w:rPr>
          <w:rFonts w:ascii="Times New Roman" w:hAnsi="Times New Roman" w:cs="Times New Roman"/>
          <w:sz w:val="24"/>
          <w:szCs w:val="24"/>
        </w:rPr>
        <w:t xml:space="preserve">Одлука о начину обављања комуналне </w:t>
      </w:r>
      <w:proofErr w:type="gramStart"/>
      <w:r w:rsidRPr="009C6FB6">
        <w:rPr>
          <w:rFonts w:ascii="Times New Roman" w:hAnsi="Times New Roman" w:cs="Times New Roman"/>
          <w:sz w:val="24"/>
          <w:szCs w:val="24"/>
        </w:rPr>
        <w:t>делатности  пречишћавање</w:t>
      </w:r>
      <w:proofErr w:type="gramEnd"/>
      <w:r w:rsidRPr="009C6FB6">
        <w:rPr>
          <w:rFonts w:ascii="Times New Roman" w:hAnsi="Times New Roman" w:cs="Times New Roman"/>
          <w:sz w:val="24"/>
          <w:szCs w:val="24"/>
        </w:rPr>
        <w:t xml:space="preserve"> и одвођење атмосферских и отпадних вода(''Међуопштински службени лист општина Велика Плана и Смедeревска Паланка'', број 55/2018).</w:t>
      </w:r>
    </w:p>
    <w:p w:rsidR="009C6FB6" w:rsidRPr="009C6FB6" w:rsidRDefault="009C6FB6" w:rsidP="009C6FB6">
      <w:pPr>
        <w:ind w:right="-708"/>
        <w:rPr>
          <w:rFonts w:ascii="Times New Roman" w:hAnsi="Times New Roman" w:cs="Times New Roman"/>
          <w:sz w:val="24"/>
          <w:szCs w:val="24"/>
        </w:rPr>
      </w:pPr>
      <w:r w:rsidRPr="009C6FB6">
        <w:rPr>
          <w:rFonts w:ascii="Times New Roman" w:hAnsi="Times New Roman" w:cs="Times New Roman"/>
          <w:sz w:val="24"/>
          <w:szCs w:val="24"/>
        </w:rPr>
        <w:t>13.</w:t>
      </w:r>
      <w:r w:rsidRPr="009C6FB6">
        <w:rPr>
          <w:rFonts w:ascii="Times New Roman" w:hAnsi="Times New Roman" w:cs="Times New Roman"/>
        </w:rPr>
        <w:t xml:space="preserve"> </w:t>
      </w:r>
      <w:r w:rsidRPr="009C6FB6">
        <w:rPr>
          <w:rFonts w:ascii="Times New Roman" w:hAnsi="Times New Roman" w:cs="Times New Roman"/>
          <w:sz w:val="24"/>
          <w:szCs w:val="24"/>
        </w:rPr>
        <w:t xml:space="preserve">Одлука о начину обављања комуналне </w:t>
      </w:r>
      <w:proofErr w:type="gramStart"/>
      <w:r w:rsidRPr="009C6FB6">
        <w:rPr>
          <w:rFonts w:ascii="Times New Roman" w:hAnsi="Times New Roman" w:cs="Times New Roman"/>
          <w:sz w:val="24"/>
          <w:szCs w:val="24"/>
        </w:rPr>
        <w:t>делатности  погребне</w:t>
      </w:r>
      <w:proofErr w:type="gramEnd"/>
      <w:r w:rsidRPr="009C6FB6">
        <w:rPr>
          <w:rFonts w:ascii="Times New Roman" w:hAnsi="Times New Roman" w:cs="Times New Roman"/>
          <w:sz w:val="24"/>
          <w:szCs w:val="24"/>
        </w:rPr>
        <w:t xml:space="preserve"> услуге (''Међуопштински службени лист општина Велика Плана и Смедeревска Паланка'', број 05/2019)</w:t>
      </w:r>
    </w:p>
    <w:p w:rsidR="009C6FB6" w:rsidRPr="009C6FB6" w:rsidRDefault="009C6FB6" w:rsidP="009C6FB6">
      <w:pPr>
        <w:ind w:right="-708"/>
        <w:rPr>
          <w:rFonts w:ascii="Times New Roman" w:hAnsi="Times New Roman" w:cs="Times New Roman"/>
          <w:sz w:val="24"/>
          <w:szCs w:val="24"/>
        </w:rPr>
      </w:pPr>
      <w:r w:rsidRPr="009C6FB6">
        <w:rPr>
          <w:rFonts w:ascii="Times New Roman" w:hAnsi="Times New Roman" w:cs="Times New Roman"/>
          <w:sz w:val="24"/>
          <w:szCs w:val="24"/>
        </w:rPr>
        <w:t>14.</w:t>
      </w:r>
      <w:r w:rsidRPr="009C6FB6">
        <w:rPr>
          <w:rFonts w:ascii="Times New Roman" w:hAnsi="Times New Roman" w:cs="Times New Roman"/>
        </w:rPr>
        <w:t xml:space="preserve"> </w:t>
      </w:r>
      <w:r w:rsidRPr="009C6FB6">
        <w:rPr>
          <w:rFonts w:ascii="Times New Roman" w:hAnsi="Times New Roman" w:cs="Times New Roman"/>
          <w:sz w:val="24"/>
          <w:szCs w:val="24"/>
        </w:rPr>
        <w:t xml:space="preserve">Одлука о начину обављања комуналне </w:t>
      </w:r>
      <w:proofErr w:type="gramStart"/>
      <w:r w:rsidRPr="009C6FB6">
        <w:rPr>
          <w:rFonts w:ascii="Times New Roman" w:hAnsi="Times New Roman" w:cs="Times New Roman"/>
          <w:sz w:val="24"/>
          <w:szCs w:val="24"/>
        </w:rPr>
        <w:t>делатности  зоохигијена</w:t>
      </w:r>
      <w:proofErr w:type="gramEnd"/>
      <w:r w:rsidRPr="009C6FB6">
        <w:rPr>
          <w:rFonts w:ascii="Times New Roman" w:hAnsi="Times New Roman" w:cs="Times New Roman"/>
          <w:sz w:val="24"/>
          <w:szCs w:val="24"/>
        </w:rPr>
        <w:t xml:space="preserve"> (''Међуопштински службени лист општина Велика Плана и Смедeревска Паланка'', број 05/2019 и 10/2019)</w:t>
      </w:r>
    </w:p>
    <w:p w:rsidR="009C6FB6" w:rsidRPr="009C6FB6" w:rsidRDefault="009C6FB6" w:rsidP="009C6FB6">
      <w:pPr>
        <w:ind w:right="-708"/>
        <w:rPr>
          <w:rFonts w:ascii="Times New Roman" w:hAnsi="Times New Roman" w:cs="Times New Roman"/>
        </w:rPr>
      </w:pPr>
      <w:r w:rsidRPr="009C6FB6">
        <w:rPr>
          <w:rFonts w:ascii="Times New Roman" w:hAnsi="Times New Roman" w:cs="Times New Roman"/>
        </w:rPr>
        <w:t xml:space="preserve">15. </w:t>
      </w:r>
      <w:r w:rsidRPr="009C6FB6">
        <w:rPr>
          <w:rFonts w:ascii="Times New Roman" w:hAnsi="Times New Roman" w:cs="Times New Roman"/>
          <w:sz w:val="24"/>
          <w:szCs w:val="24"/>
        </w:rPr>
        <w:t xml:space="preserve">Одлука о начину обављања комуналне </w:t>
      </w:r>
      <w:proofErr w:type="gramStart"/>
      <w:r w:rsidRPr="009C6FB6">
        <w:rPr>
          <w:rFonts w:ascii="Times New Roman" w:hAnsi="Times New Roman" w:cs="Times New Roman"/>
          <w:sz w:val="24"/>
          <w:szCs w:val="24"/>
        </w:rPr>
        <w:t>делатности  управљање</w:t>
      </w:r>
      <w:proofErr w:type="gramEnd"/>
      <w:r w:rsidRPr="009C6FB6">
        <w:rPr>
          <w:rFonts w:ascii="Times New Roman" w:hAnsi="Times New Roman" w:cs="Times New Roman"/>
          <w:sz w:val="24"/>
          <w:szCs w:val="24"/>
        </w:rPr>
        <w:t xml:space="preserve">  гробљима и сахрањивање (''Међуопштински службени лист општина Велика Плана и Смедeревска Паланка'', број 05/2019)</w:t>
      </w:r>
    </w:p>
    <w:p w:rsidR="009C6FB6" w:rsidRPr="009C6FB6" w:rsidRDefault="009C6FB6" w:rsidP="009C6FB6">
      <w:pPr>
        <w:ind w:right="-708"/>
        <w:rPr>
          <w:rFonts w:ascii="Times New Roman" w:hAnsi="Times New Roman" w:cs="Times New Roman"/>
          <w:sz w:val="24"/>
          <w:szCs w:val="24"/>
        </w:rPr>
      </w:pPr>
      <w:r w:rsidRPr="009C6FB6">
        <w:rPr>
          <w:rFonts w:ascii="Times New Roman" w:hAnsi="Times New Roman" w:cs="Times New Roman"/>
          <w:sz w:val="24"/>
          <w:szCs w:val="24"/>
        </w:rPr>
        <w:t>16.</w:t>
      </w:r>
      <w:r w:rsidRPr="009C6FB6">
        <w:rPr>
          <w:rFonts w:ascii="Times New Roman" w:hAnsi="Times New Roman" w:cs="Times New Roman"/>
        </w:rPr>
        <w:t xml:space="preserve"> </w:t>
      </w:r>
      <w:r w:rsidRPr="009C6FB6">
        <w:rPr>
          <w:rFonts w:ascii="Times New Roman" w:hAnsi="Times New Roman" w:cs="Times New Roman"/>
          <w:sz w:val="24"/>
          <w:szCs w:val="24"/>
        </w:rPr>
        <w:t>Одлука о управљању јавним паркиралиштима на територији оштине Велика Плана (''Међуопштински службени лист општина Велика Плана и Смедeревска Паланка'', број 6/2017).</w:t>
      </w:r>
    </w:p>
    <w:p w:rsidR="009C6FB6" w:rsidRPr="009C6FB6" w:rsidRDefault="009C6FB6" w:rsidP="009C6FB6">
      <w:pPr>
        <w:ind w:right="-708"/>
        <w:rPr>
          <w:rFonts w:ascii="Times New Roman" w:hAnsi="Times New Roman" w:cs="Times New Roman"/>
          <w:sz w:val="24"/>
          <w:szCs w:val="24"/>
        </w:rPr>
      </w:pPr>
      <w:r w:rsidRPr="009C6FB6">
        <w:rPr>
          <w:rFonts w:ascii="Times New Roman" w:hAnsi="Times New Roman" w:cs="Times New Roman"/>
          <w:sz w:val="24"/>
          <w:szCs w:val="24"/>
        </w:rPr>
        <w:lastRenderedPageBreak/>
        <w:t xml:space="preserve">17. Одлука о мерама за заштиту становништва од буке и одређивању акустичних зона на територији општине Велика </w:t>
      </w:r>
      <w:proofErr w:type="gramStart"/>
      <w:r w:rsidRPr="009C6FB6">
        <w:rPr>
          <w:rFonts w:ascii="Times New Roman" w:hAnsi="Times New Roman" w:cs="Times New Roman"/>
          <w:sz w:val="24"/>
          <w:szCs w:val="24"/>
        </w:rPr>
        <w:t>Плана(</w:t>
      </w:r>
      <w:proofErr w:type="gramEnd"/>
      <w:r w:rsidRPr="009C6FB6">
        <w:rPr>
          <w:rFonts w:ascii="Times New Roman" w:hAnsi="Times New Roman" w:cs="Times New Roman"/>
          <w:sz w:val="24"/>
          <w:szCs w:val="24"/>
        </w:rPr>
        <w:t>''Међуопштински службени лист општина Велика Плана и Смедeревска Паланка'', број 40/2018 и 16/2019)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b/>
          <w:sz w:val="24"/>
          <w:szCs w:val="24"/>
        </w:rPr>
      </w:pPr>
    </w:p>
    <w:p w:rsidR="009C6FB6" w:rsidRPr="009C6FB6" w:rsidRDefault="009C6FB6" w:rsidP="009C6FB6">
      <w:pPr>
        <w:spacing w:after="0" w:line="240" w:lineRule="auto"/>
        <w:rPr>
          <w:rFonts w:ascii="Times New Roman" w:hAnsi="Times New Roman" w:cs="Times New Roman"/>
          <w:b/>
          <w:sz w:val="24"/>
          <w:szCs w:val="24"/>
        </w:rPr>
      </w:pPr>
      <w:r w:rsidRPr="009C6FB6">
        <w:rPr>
          <w:rFonts w:ascii="Times New Roman" w:hAnsi="Times New Roman" w:cs="Times New Roman"/>
          <w:b/>
          <w:sz w:val="24"/>
          <w:szCs w:val="24"/>
        </w:rPr>
        <w:t xml:space="preserve">Активности у оквиру пословног процеса </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882291">
      <w:pPr>
        <w:spacing w:after="0" w:line="240" w:lineRule="auto"/>
        <w:jc w:val="both"/>
        <w:rPr>
          <w:rFonts w:ascii="Times New Roman" w:hAnsi="Times New Roman" w:cs="Times New Roman"/>
          <w:sz w:val="24"/>
          <w:szCs w:val="24"/>
        </w:rPr>
      </w:pPr>
      <w:r w:rsidRPr="009C6FB6">
        <w:rPr>
          <w:rFonts w:ascii="Times New Roman" w:hAnsi="Times New Roman" w:cs="Times New Roman"/>
          <w:sz w:val="24"/>
          <w:szCs w:val="24"/>
        </w:rPr>
        <w:t xml:space="preserve">1. Надзор над радом ЈКП и привредних друштава који обављају комуналну делатност: контрола спровођења програма обављања комуналних делатности јавних предузећа, надзор над извршењем квалитета обављања комуналних делатности; </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882291">
      <w:pPr>
        <w:spacing w:after="0" w:line="240" w:lineRule="auto"/>
        <w:jc w:val="both"/>
        <w:rPr>
          <w:rFonts w:ascii="Times New Roman" w:hAnsi="Times New Roman" w:cs="Times New Roman"/>
          <w:sz w:val="24"/>
          <w:szCs w:val="24"/>
        </w:rPr>
      </w:pPr>
      <w:r w:rsidRPr="009C6FB6">
        <w:rPr>
          <w:rFonts w:ascii="Times New Roman" w:hAnsi="Times New Roman" w:cs="Times New Roman"/>
          <w:sz w:val="24"/>
          <w:szCs w:val="24"/>
        </w:rPr>
        <w:t xml:space="preserve">2. Надзор над радом ЈКП из области урбанизма, грађевинског земљишта, путева и изградње: надзор над одржавањем јавних површина и комуналних објеката; надзор над коришћењем јавних површина и комуналних објеката; надзор над враћањем јавне површине у првобитно стање; </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882291">
      <w:pPr>
        <w:spacing w:after="0" w:line="240" w:lineRule="auto"/>
        <w:jc w:val="both"/>
        <w:rPr>
          <w:rFonts w:ascii="Times New Roman" w:hAnsi="Times New Roman" w:cs="Times New Roman"/>
          <w:sz w:val="24"/>
          <w:szCs w:val="24"/>
        </w:rPr>
      </w:pPr>
      <w:r w:rsidRPr="009C6FB6">
        <w:rPr>
          <w:rFonts w:ascii="Times New Roman" w:hAnsi="Times New Roman" w:cs="Times New Roman"/>
          <w:sz w:val="24"/>
          <w:szCs w:val="24"/>
        </w:rPr>
        <w:t xml:space="preserve">3. Надзор над спровођењем закона и прописа из области комуналне делатности: одржавања чистоће у граду, одвожења и депоновања смећа; одржавања зелених и рекреативних површина; обављања делатности одржавања гробља и сахрањивања; послова зоохигијенске службе; пружања пијачних услуга; одржавања улица, путева и других јавних површина у граду; пружања услуга снабдевања водом и одвођења и пречишћавања отпадних вода; држања домаћих животиња; коришћења јавних паркиралишта; придржавања прописаног радног времена угоститељских и других објеката; постављање и начин коришћења мањих монтажних објеката. </w:t>
      </w:r>
    </w:p>
    <w:p w:rsidR="009C6FB6" w:rsidRPr="009C6FB6" w:rsidRDefault="009C6FB6" w:rsidP="00882291">
      <w:pPr>
        <w:spacing w:after="0" w:line="240" w:lineRule="auto"/>
        <w:jc w:val="both"/>
        <w:rPr>
          <w:rFonts w:ascii="Times New Roman" w:hAnsi="Times New Roman" w:cs="Times New Roman"/>
          <w:sz w:val="24"/>
          <w:szCs w:val="24"/>
        </w:rPr>
      </w:pPr>
    </w:p>
    <w:p w:rsidR="009C6FB6" w:rsidRPr="009C6FB6" w:rsidRDefault="009C6FB6" w:rsidP="00882291">
      <w:pPr>
        <w:spacing w:after="0" w:line="240" w:lineRule="auto"/>
        <w:jc w:val="both"/>
      </w:pPr>
      <w:r w:rsidRPr="009C6FB6">
        <w:rPr>
          <w:rFonts w:ascii="Times New Roman" w:hAnsi="Times New Roman" w:cs="Times New Roman"/>
          <w:sz w:val="24"/>
          <w:szCs w:val="24"/>
        </w:rPr>
        <w:t>4. Надзор над спровођењем закона о становању и одржавању зграда и то у смислу да ли се стамбена зграда регистровала; да ли је изабран и регистрован управник; да ли се власници посебних делова и власници самосталних делова, као и управник па и сама скупштина стамбене зграде придржавају обавеза које је закон прописао; проверава да ли организатор професионалног управљања испуњава услове; да ли професионални управник испуњава услове као и обавезе прописане законом; проверава да ли је закључен уговор о поверењу послова професионалног управљања између стамбене заједнице и организатора професионалног управљања; проверава да ли се власници посебних делова придржавају општих правила кућног</w:t>
      </w:r>
      <w:r w:rsidRPr="009C6FB6">
        <w:t xml:space="preserve"> </w:t>
      </w:r>
      <w:r w:rsidRPr="009C6FB6">
        <w:rPr>
          <w:rFonts w:ascii="Times New Roman" w:hAnsi="Times New Roman" w:cs="Times New Roman"/>
          <w:sz w:val="24"/>
          <w:szCs w:val="24"/>
        </w:rPr>
        <w:t>реда</w:t>
      </w:r>
      <w:r w:rsidRPr="009C6FB6">
        <w:t>.</w:t>
      </w:r>
    </w:p>
    <w:p w:rsidR="009C6FB6" w:rsidRPr="009C6FB6" w:rsidRDefault="009C6FB6" w:rsidP="009C6FB6">
      <w:pPr>
        <w:spacing w:after="0" w:line="240" w:lineRule="auto"/>
        <w:rPr>
          <w:rFonts w:ascii="Times New Roman" w:hAnsi="Times New Roman" w:cs="Times New Roman"/>
          <w:b/>
          <w:sz w:val="24"/>
          <w:szCs w:val="24"/>
        </w:rPr>
      </w:pPr>
    </w:p>
    <w:p w:rsidR="009C6FB6" w:rsidRPr="009C6FB6" w:rsidRDefault="009C6FB6" w:rsidP="009C6FB6">
      <w:pPr>
        <w:spacing w:after="0" w:line="240" w:lineRule="auto"/>
        <w:rPr>
          <w:rFonts w:ascii="Times New Roman" w:hAnsi="Times New Roman" w:cs="Times New Roman"/>
          <w:b/>
          <w:sz w:val="24"/>
          <w:szCs w:val="24"/>
        </w:rPr>
      </w:pPr>
    </w:p>
    <w:p w:rsidR="009C6FB6" w:rsidRPr="009C6FB6" w:rsidRDefault="009C6FB6" w:rsidP="009C6FB6">
      <w:pPr>
        <w:spacing w:after="0" w:line="240" w:lineRule="auto"/>
        <w:rPr>
          <w:rFonts w:ascii="Times New Roman" w:hAnsi="Times New Roman" w:cs="Times New Roman"/>
          <w:b/>
          <w:sz w:val="24"/>
          <w:szCs w:val="24"/>
        </w:rPr>
      </w:pPr>
    </w:p>
    <w:p w:rsidR="009C6FB6" w:rsidRPr="009C6FB6" w:rsidRDefault="009C6FB6" w:rsidP="009C6FB6">
      <w:pPr>
        <w:spacing w:after="0" w:line="240" w:lineRule="auto"/>
        <w:rPr>
          <w:rFonts w:ascii="Times New Roman" w:hAnsi="Times New Roman" w:cs="Times New Roman"/>
          <w:b/>
          <w:sz w:val="24"/>
          <w:szCs w:val="24"/>
        </w:rPr>
      </w:pPr>
      <w:r w:rsidRPr="009C6FB6">
        <w:rPr>
          <w:rFonts w:ascii="Times New Roman" w:hAnsi="Times New Roman" w:cs="Times New Roman"/>
          <w:b/>
          <w:sz w:val="24"/>
          <w:szCs w:val="24"/>
        </w:rPr>
        <w:t>Годишњи план по месецима</w:t>
      </w:r>
    </w:p>
    <w:p w:rsidR="009C6FB6" w:rsidRPr="009C6FB6" w:rsidRDefault="009C6FB6" w:rsidP="009C6FB6">
      <w:pPr>
        <w:spacing w:after="0" w:line="240" w:lineRule="auto"/>
        <w:rPr>
          <w:rFonts w:ascii="Times New Roman" w:hAnsi="Times New Roman" w:cs="Times New Roman"/>
          <w:b/>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ЈАНУАР:</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предузећа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инспектора по захтеву странке.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Архивирање пописа аката који се воде под бр 352</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lastRenderedPageBreak/>
        <w:t xml:space="preserve">• Израда месечног извештаја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месечног извештаја о раду за претходну годину.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ФЕБРУАР:</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Контрола обављања комуналне делатности ЈКП “Дирекција за урбанизам и изградњу“</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годишњег и месечног извештаја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roofErr w:type="gramStart"/>
      <w:r w:rsidRPr="009C6FB6">
        <w:rPr>
          <w:rFonts w:ascii="Times New Roman" w:hAnsi="Times New Roman" w:cs="Times New Roman"/>
          <w:sz w:val="24"/>
          <w:szCs w:val="24"/>
        </w:rPr>
        <w:t>МАРТ :</w:t>
      </w:r>
      <w:proofErr w:type="gramEnd"/>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заузећа јавних површина.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инспектора по захтеву странке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месечног извештаја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АПРИЛ:</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Контрола одржавања зелених и рекреативних површина у граду.</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заузећа јавних површина.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по одлуци о држању домаћих животиња и кућњих љубимаца – контрола    извођења паса.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месечног известаја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МАЈ:</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Контрола одржавања зелених и рекреативних површина у граду.</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Акција пролећно чишћење града.</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по одлуци о постављању монтажних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месечног известаја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ЈУН:</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по одлуци о постављању монтажних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Израда месечног известаја о раду.</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ЈУЛ:</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по одлуци о постављању монтажних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по одлуци о држању домаћих животиња и кућњих љубимаца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месечног известаја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АВГУСТ:</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lastRenderedPageBreak/>
        <w:t xml:space="preserve">• Контрола обављања комуналне делатности предузећа </w:t>
      </w:r>
      <w:proofErr w:type="gramStart"/>
      <w:r w:rsidRPr="009C6FB6">
        <w:rPr>
          <w:rFonts w:ascii="Times New Roman" w:hAnsi="Times New Roman" w:cs="Times New Roman"/>
          <w:sz w:val="24"/>
          <w:szCs w:val="24"/>
        </w:rPr>
        <w:t>“ PWW</w:t>
      </w:r>
      <w:proofErr w:type="gramEnd"/>
      <w:r w:rsidRPr="009C6FB6">
        <w:rPr>
          <w:rFonts w:ascii="Times New Roman" w:hAnsi="Times New Roman" w:cs="Times New Roman"/>
          <w:sz w:val="24"/>
          <w:szCs w:val="24"/>
        </w:rPr>
        <w:t xml:space="preserve">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угоститењских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по одлуци о мањим монтажним објектима.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месечног известаја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СЕПТЕМБАР:</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угоститењских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месечног известаја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ОКТОБАР:</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месечног известаја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НОВЕМБАР:</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по одлуци о држању домаћих животиња.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по одлуци о испоруци топлотне енергије.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Израда месечног известаја о 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ДЕЦЕМБАР:</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Редовна контрола одржавања комуналног реда у граду.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обављања комуналне делатности ЈКП “Милош Митровић “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w:t>
      </w:r>
      <w:proofErr w:type="gramStart"/>
      <w:r w:rsidRPr="009C6FB6">
        <w:rPr>
          <w:rFonts w:ascii="Times New Roman" w:hAnsi="Times New Roman" w:cs="Times New Roman"/>
          <w:sz w:val="24"/>
          <w:szCs w:val="24"/>
        </w:rPr>
        <w:t>контрола</w:t>
      </w:r>
      <w:proofErr w:type="gramEnd"/>
      <w:r w:rsidRPr="009C6FB6">
        <w:rPr>
          <w:rFonts w:ascii="Times New Roman" w:hAnsi="Times New Roman" w:cs="Times New Roman"/>
          <w:sz w:val="24"/>
          <w:szCs w:val="24"/>
        </w:rPr>
        <w:t xml:space="preserve"> обављања комуналне делатности предузећа “ PWW DOO NIŠ“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радног времена угоститељских објеката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Контроле инспектора по захтеву странака.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Ванредне контроле.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Ажурирање и архивирање предмета. </w:t>
      </w: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 Израда годишњег извештаја о раду сваког инспектора појединачно и комуналне инспекције у целини за претходну годину. </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 xml:space="preserve">• Контрола </w:t>
      </w:r>
      <w:proofErr w:type="gramStart"/>
      <w:r w:rsidRPr="009C6FB6">
        <w:rPr>
          <w:rFonts w:ascii="Times New Roman" w:hAnsi="Times New Roman" w:cs="Times New Roman"/>
          <w:sz w:val="24"/>
          <w:szCs w:val="24"/>
        </w:rPr>
        <w:t>мера  за</w:t>
      </w:r>
      <w:proofErr w:type="gramEnd"/>
      <w:r w:rsidRPr="009C6FB6">
        <w:rPr>
          <w:rFonts w:ascii="Times New Roman" w:hAnsi="Times New Roman" w:cs="Times New Roman"/>
          <w:sz w:val="24"/>
          <w:szCs w:val="24"/>
        </w:rPr>
        <w:t xml:space="preserve"> спречавање и сузбијање заразне болести COVID-19</w:t>
      </w: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p>
    <w:p w:rsidR="009C6FB6" w:rsidRPr="009C6FB6" w:rsidRDefault="009C6FB6" w:rsidP="009C6FB6">
      <w:pPr>
        <w:spacing w:after="0" w:line="240" w:lineRule="auto"/>
        <w:rPr>
          <w:rFonts w:ascii="Times New Roman" w:hAnsi="Times New Roman" w:cs="Times New Roman"/>
          <w:sz w:val="24"/>
          <w:szCs w:val="24"/>
        </w:rPr>
      </w:pPr>
      <w:r w:rsidRPr="009C6FB6">
        <w:rPr>
          <w:rFonts w:ascii="Times New Roman" w:hAnsi="Times New Roman" w:cs="Times New Roman"/>
          <w:sz w:val="24"/>
          <w:szCs w:val="24"/>
        </w:rPr>
        <w:t>У складу са Годишњим програмом рада начелник Одељења планира месечне активности комуналнe инспекције као распоред дужности комуналних иснпектора.</w:t>
      </w:r>
    </w:p>
    <w:p w:rsidR="009C6FB6" w:rsidRPr="009C6FB6" w:rsidRDefault="009C6FB6" w:rsidP="009C6FB6">
      <w:pPr>
        <w:spacing w:after="0" w:line="240" w:lineRule="auto"/>
        <w:rPr>
          <w:rFonts w:ascii="Times New Roman" w:hAnsi="Times New Roman" w:cs="Times New Roman"/>
          <w:b/>
          <w:sz w:val="24"/>
          <w:szCs w:val="24"/>
        </w:rPr>
      </w:pPr>
    </w:p>
    <w:p w:rsidR="00E9451E" w:rsidRDefault="00E9451E"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8E5C28" w:rsidRDefault="008E5C28" w:rsidP="00FC388C">
      <w:pPr>
        <w:jc w:val="center"/>
        <w:rPr>
          <w:rFonts w:ascii="Times New Roman" w:hAnsi="Times New Roman" w:cs="Times New Roman"/>
          <w:b/>
          <w:sz w:val="24"/>
          <w:szCs w:val="24"/>
          <w:lang w:val="sr-Cyrl-RS"/>
        </w:rPr>
      </w:pPr>
    </w:p>
    <w:p w:rsidR="00B45108" w:rsidRDefault="00B45108" w:rsidP="00FC388C">
      <w:pPr>
        <w:jc w:val="center"/>
        <w:rPr>
          <w:rFonts w:ascii="Times New Roman" w:hAnsi="Times New Roman" w:cs="Times New Roman"/>
          <w:b/>
          <w:sz w:val="24"/>
          <w:szCs w:val="24"/>
          <w:lang w:val="sr-Cyrl-RS"/>
        </w:rPr>
      </w:pPr>
    </w:p>
    <w:p w:rsidR="00FC388C" w:rsidRPr="00E9451E" w:rsidRDefault="00FC388C" w:rsidP="00FC388C">
      <w:pPr>
        <w:jc w:val="center"/>
        <w:rPr>
          <w:rFonts w:ascii="Times New Roman" w:hAnsi="Times New Roman" w:cs="Times New Roman"/>
          <w:b/>
          <w:sz w:val="28"/>
          <w:szCs w:val="28"/>
          <w:u w:val="single"/>
          <w:lang w:val="sr-Cyrl-CS"/>
        </w:rPr>
      </w:pPr>
      <w:r w:rsidRPr="00E9451E">
        <w:rPr>
          <w:rFonts w:ascii="Times New Roman" w:hAnsi="Times New Roman" w:cs="Times New Roman"/>
          <w:b/>
          <w:sz w:val="28"/>
          <w:szCs w:val="28"/>
          <w:u w:val="single"/>
        </w:rPr>
        <w:lastRenderedPageBreak/>
        <w:t>ГРАЂЕВИНСК</w:t>
      </w:r>
      <w:r w:rsidR="008E5C28">
        <w:rPr>
          <w:rFonts w:ascii="Times New Roman" w:hAnsi="Times New Roman" w:cs="Times New Roman"/>
          <w:b/>
          <w:sz w:val="28"/>
          <w:szCs w:val="28"/>
          <w:u w:val="single"/>
          <w:lang w:val="sr-Cyrl-RS"/>
        </w:rPr>
        <w:t>А</w:t>
      </w:r>
      <w:r w:rsidRPr="00E9451E">
        <w:rPr>
          <w:rFonts w:ascii="Times New Roman" w:hAnsi="Times New Roman" w:cs="Times New Roman"/>
          <w:b/>
          <w:sz w:val="28"/>
          <w:szCs w:val="28"/>
          <w:u w:val="single"/>
        </w:rPr>
        <w:t xml:space="preserve"> ИНСПЕКЦИЈ</w:t>
      </w:r>
      <w:r w:rsidR="008E5C28">
        <w:rPr>
          <w:rFonts w:ascii="Times New Roman" w:hAnsi="Times New Roman" w:cs="Times New Roman"/>
          <w:b/>
          <w:sz w:val="28"/>
          <w:szCs w:val="28"/>
          <w:u w:val="single"/>
          <w:lang w:val="sr-Cyrl-RS"/>
        </w:rPr>
        <w:t>А</w:t>
      </w:r>
    </w:p>
    <w:p w:rsidR="00E9451E" w:rsidRDefault="00E9451E" w:rsidP="00FC388C">
      <w:pPr>
        <w:rPr>
          <w:rFonts w:ascii="Times New Roman" w:hAnsi="Times New Roman" w:cs="Times New Roman"/>
          <w:sz w:val="24"/>
          <w:szCs w:val="24"/>
          <w:lang w:val="sr-Cyrl-RS"/>
        </w:rPr>
      </w:pPr>
    </w:p>
    <w:p w:rsidR="009C6FB6" w:rsidRDefault="009C6FB6" w:rsidP="009C6FB6">
      <w:pPr>
        <w:rPr>
          <w:rFonts w:ascii="Times New Roman" w:hAnsi="Times New Roman" w:cs="Times New Roman"/>
          <w:sz w:val="24"/>
          <w:szCs w:val="24"/>
          <w:lang w:val="sr-Cyrl-RS"/>
        </w:rPr>
      </w:pPr>
      <w:r w:rsidRPr="00092998">
        <w:rPr>
          <w:rFonts w:ascii="Times New Roman" w:hAnsi="Times New Roman" w:cs="Times New Roman"/>
          <w:sz w:val="24"/>
          <w:szCs w:val="24"/>
        </w:rPr>
        <w:t>ОПШТИ ПОДАЦИ:</w:t>
      </w:r>
    </w:p>
    <w:p w:rsidR="009C6FB6" w:rsidRPr="00E9451E" w:rsidRDefault="009C6FB6" w:rsidP="009C6FB6">
      <w:pPr>
        <w:rPr>
          <w:rFonts w:ascii="Times New Roman" w:hAnsi="Times New Roman" w:cs="Times New Roman"/>
          <w:sz w:val="24"/>
          <w:szCs w:val="24"/>
          <w:lang w:val="sr-Cyrl-RS"/>
        </w:rPr>
      </w:pPr>
    </w:p>
    <w:p w:rsidR="009C6FB6" w:rsidRPr="00092998" w:rsidRDefault="009C6FB6" w:rsidP="009C6FB6">
      <w:pPr>
        <w:jc w:val="both"/>
        <w:rPr>
          <w:rFonts w:ascii="Times New Roman" w:hAnsi="Times New Roman" w:cs="Times New Roman"/>
          <w:sz w:val="24"/>
          <w:szCs w:val="24"/>
        </w:rPr>
      </w:pPr>
      <w:r w:rsidRPr="00092998">
        <w:rPr>
          <w:rFonts w:ascii="Times New Roman" w:hAnsi="Times New Roman" w:cs="Times New Roman"/>
          <w:sz w:val="24"/>
          <w:szCs w:val="24"/>
        </w:rPr>
        <w:t>• Број инспектора: Послове надзора из надлежности грађевинске инспекције обавља</w:t>
      </w:r>
      <w:r w:rsidRPr="00092998">
        <w:rPr>
          <w:rFonts w:ascii="Times New Roman" w:hAnsi="Times New Roman" w:cs="Times New Roman"/>
          <w:sz w:val="24"/>
          <w:szCs w:val="24"/>
          <w:lang w:val="sr-Cyrl-RS"/>
        </w:rPr>
        <w:t>о је један</w:t>
      </w:r>
      <w:r w:rsidRPr="00092998">
        <w:rPr>
          <w:rFonts w:ascii="Times New Roman" w:hAnsi="Times New Roman" w:cs="Times New Roman"/>
          <w:sz w:val="24"/>
          <w:szCs w:val="24"/>
        </w:rPr>
        <w:t xml:space="preserve"> инспектор</w:t>
      </w:r>
      <w:r w:rsidRPr="00092998">
        <w:rPr>
          <w:rFonts w:ascii="Times New Roman" w:hAnsi="Times New Roman" w:cs="Times New Roman"/>
          <w:sz w:val="24"/>
          <w:szCs w:val="24"/>
          <w:lang w:val="sr-Cyrl-RS"/>
        </w:rPr>
        <w:t xml:space="preserve"> и начелник Одељења за инспекцијске послове</w:t>
      </w:r>
      <w:r w:rsidRPr="00092998">
        <w:rPr>
          <w:rFonts w:ascii="Times New Roman" w:hAnsi="Times New Roman" w:cs="Times New Roman"/>
          <w:sz w:val="24"/>
          <w:szCs w:val="24"/>
        </w:rPr>
        <w:t xml:space="preserve">; </w:t>
      </w:r>
    </w:p>
    <w:p w:rsidR="009C6FB6" w:rsidRPr="00092998" w:rsidRDefault="009C6FB6" w:rsidP="009C6FB6">
      <w:pPr>
        <w:jc w:val="both"/>
        <w:rPr>
          <w:rFonts w:ascii="Times New Roman" w:hAnsi="Times New Roman" w:cs="Times New Roman"/>
          <w:sz w:val="24"/>
          <w:szCs w:val="24"/>
        </w:rPr>
      </w:pPr>
      <w:r w:rsidRPr="00092998">
        <w:rPr>
          <w:rFonts w:ascii="Times New Roman" w:hAnsi="Times New Roman" w:cs="Times New Roman"/>
          <w:sz w:val="24"/>
          <w:szCs w:val="24"/>
        </w:rPr>
        <w:t>• Послови инспектора: Обавља послове управног надзора над применом одредаба Закона о планирању и изградњи и других прописа донетих на основу Закона којима се уређују питања од значаја за изградњу објеката, за објекте за које одобрење за изградњу издаје општина. У вршењу инспекцијског надзора, грађевински инспектор је надлежан да утврди: да ли извођач радова, пројектант, лице које врши стручни надзор испуњавају прописане услове; да ли је издато одобрење за градњу, за почетак грађења - извођење радова пријављено на прописан начин, да ли је градилиште обележено на прописан начин; да ли се објекат гради према одобрењу за изградњу и главном пројекту; да ли изведени радови, материјал, опрема и инсталације који се уграђују одговарају Закону и прописаним стандардима, техничким нормативима и нормама квалитета; да ли је извођач радова предузео мере за безбедност објекта, суседних објеката, саобраћаја, околине и заштити животне средине; да ли на објекту који се гради или је изграђен постоје недостаци који угрожавају безбедност његовог коришћења и околине; да ли извођач радова води грађевински дневник и књигу инспекције; да ли је за објекат који се користи издата употребна дозвола;. врши надзор изградње и реконструкције објеката у складу са Законом о планирању и изградњи; прима телефонске, усмене и писмене пријаве грађана и по њима поступа и из своје надлежности предузима мере предвиђене законом; о уоченим чињеницама приликом обављања увиђаја сачињава  записник који мора да садржи све неопходне елементе прописане законом; након извршеног увиђаја и сачињеног записника доноси одлуку у складу са овлашћењима; врши контролни инспекцијски преглед; у случају да се на терену изводе бесправни грађевински радови, доноси  и  акт о затварању градилишта; у току поступка обавезан је да  поштује  и примењује одредабе Закона о општем управном поступку, као и Уредбу и Упутство о канцеларијском пословању; врши унос и обраду предмета  у електронском облику кроз информациони систем; учествује у  подношењу  надлежном органу кривичне и прекршајне пријаве, као и пријаве за привредни преступ против лица поступку која не поступе по налогу инспектора; одговоран је за чување свих списа предатих и насталих у раду; успоставља сарадњу са шефовима месних канцеларија;подноси извештај о раду месечно, квартално и на захтев начелника Одељења као и друге извештаје у складу са потребама посла;Обавља и друге послове по налогу начелника Одјељења и начелника Општинске управе.</w:t>
      </w:r>
    </w:p>
    <w:p w:rsidR="009C6FB6" w:rsidRPr="00092998" w:rsidRDefault="009C6FB6" w:rsidP="009C6FB6">
      <w:pPr>
        <w:rPr>
          <w:rFonts w:ascii="Times New Roman" w:hAnsi="Times New Roman" w:cs="Times New Roman"/>
          <w:sz w:val="24"/>
          <w:szCs w:val="24"/>
        </w:rPr>
      </w:pP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ЦИЉЕВИ</w:t>
      </w:r>
    </w:p>
    <w:p w:rsidR="009C6FB6" w:rsidRPr="00092998" w:rsidRDefault="009C6FB6" w:rsidP="009C6FB6">
      <w:pPr>
        <w:rPr>
          <w:rFonts w:ascii="Times New Roman" w:hAnsi="Times New Roman" w:cs="Times New Roman"/>
          <w:sz w:val="24"/>
          <w:szCs w:val="24"/>
        </w:rPr>
      </w:pPr>
    </w:p>
    <w:p w:rsidR="009C6FB6" w:rsidRDefault="009C6FB6" w:rsidP="009C6FB6">
      <w:pPr>
        <w:jc w:val="both"/>
        <w:rPr>
          <w:rFonts w:ascii="Times New Roman" w:hAnsi="Times New Roman" w:cs="Times New Roman"/>
          <w:sz w:val="24"/>
          <w:szCs w:val="24"/>
          <w:lang w:val="sr-Cyrl-RS"/>
        </w:rPr>
      </w:pPr>
      <w:r w:rsidRPr="00092998">
        <w:rPr>
          <w:rFonts w:ascii="Times New Roman" w:hAnsi="Times New Roman" w:cs="Times New Roman"/>
          <w:sz w:val="24"/>
          <w:szCs w:val="24"/>
        </w:rPr>
        <w:t>Општи циљ овог Плана је смањење броја нелегалних објеката и успостављање контроле над применом одредби Закона о планирању и изградњи као и поштовање стандарда и норматива у грађевинарству;</w:t>
      </w:r>
    </w:p>
    <w:p w:rsidR="009C6FB6" w:rsidRPr="00E9451E" w:rsidRDefault="009C6FB6" w:rsidP="009C6FB6">
      <w:pPr>
        <w:jc w:val="both"/>
        <w:rPr>
          <w:rFonts w:ascii="Times New Roman" w:hAnsi="Times New Roman" w:cs="Times New Roman"/>
          <w:sz w:val="24"/>
          <w:szCs w:val="24"/>
          <w:lang w:val="sr-Cyrl-RS"/>
        </w:rPr>
      </w:pPr>
    </w:p>
    <w:p w:rsidR="009C6FB6" w:rsidRDefault="009C6FB6" w:rsidP="009C6FB6">
      <w:pPr>
        <w:rPr>
          <w:rFonts w:ascii="Times New Roman" w:hAnsi="Times New Roman" w:cs="Times New Roman"/>
          <w:sz w:val="24"/>
          <w:szCs w:val="24"/>
          <w:lang w:val="sr-Cyrl-RS"/>
        </w:rPr>
      </w:pPr>
      <w:r w:rsidRPr="00092998">
        <w:rPr>
          <w:rFonts w:ascii="Times New Roman" w:hAnsi="Times New Roman" w:cs="Times New Roman"/>
          <w:sz w:val="24"/>
          <w:szCs w:val="24"/>
        </w:rPr>
        <w:t>СПРОВОЂЕЊЕ ИНСПЕКЦИЈСКИХ НАДЗОРА И СЛУЖБЕНИХ КОНТРОЛА</w:t>
      </w:r>
    </w:p>
    <w:p w:rsidR="009C6FB6" w:rsidRPr="00E9451E" w:rsidRDefault="009C6FB6" w:rsidP="009C6FB6">
      <w:pPr>
        <w:rPr>
          <w:rFonts w:ascii="Times New Roman" w:hAnsi="Times New Roman" w:cs="Times New Roman"/>
          <w:sz w:val="24"/>
          <w:szCs w:val="24"/>
          <w:lang w:val="sr-Cyrl-RS"/>
        </w:rPr>
      </w:pPr>
    </w:p>
    <w:p w:rsidR="009C6FB6" w:rsidRPr="00092998" w:rsidRDefault="009C6FB6" w:rsidP="009C6FB6">
      <w:pPr>
        <w:jc w:val="both"/>
        <w:rPr>
          <w:rFonts w:ascii="Times New Roman" w:hAnsi="Times New Roman" w:cs="Times New Roman"/>
          <w:sz w:val="24"/>
          <w:szCs w:val="24"/>
        </w:rPr>
      </w:pPr>
      <w:r w:rsidRPr="00092998">
        <w:rPr>
          <w:rFonts w:ascii="Times New Roman" w:hAnsi="Times New Roman" w:cs="Times New Roman"/>
          <w:sz w:val="24"/>
          <w:szCs w:val="24"/>
        </w:rPr>
        <w:t>Инспекцијски надзори и службене контроле ће се спроводити употребом расположивих људских (</w:t>
      </w:r>
      <w:r w:rsidRPr="00092998">
        <w:rPr>
          <w:rFonts w:ascii="Times New Roman" w:hAnsi="Times New Roman" w:cs="Times New Roman"/>
          <w:sz w:val="24"/>
          <w:szCs w:val="24"/>
          <w:lang w:val="sr-Cyrl-CS"/>
        </w:rPr>
        <w:t>1</w:t>
      </w:r>
      <w:r w:rsidRPr="00092998">
        <w:rPr>
          <w:rFonts w:ascii="Times New Roman" w:hAnsi="Times New Roman" w:cs="Times New Roman"/>
          <w:sz w:val="24"/>
          <w:szCs w:val="24"/>
        </w:rPr>
        <w:t xml:space="preserve"> грађевинск</w:t>
      </w:r>
      <w:r w:rsidRPr="00092998">
        <w:rPr>
          <w:rFonts w:ascii="Times New Roman" w:hAnsi="Times New Roman" w:cs="Times New Roman"/>
          <w:sz w:val="24"/>
          <w:szCs w:val="24"/>
          <w:lang w:val="sr-Cyrl-CS"/>
        </w:rPr>
        <w:t>и</w:t>
      </w:r>
      <w:r w:rsidRPr="00092998">
        <w:rPr>
          <w:rFonts w:ascii="Times New Roman" w:hAnsi="Times New Roman" w:cs="Times New Roman"/>
          <w:sz w:val="24"/>
          <w:szCs w:val="24"/>
        </w:rPr>
        <w:t xml:space="preserve"> инспектор</w:t>
      </w:r>
      <w:r w:rsidRPr="00092998">
        <w:rPr>
          <w:rFonts w:ascii="Times New Roman" w:hAnsi="Times New Roman" w:cs="Times New Roman"/>
          <w:sz w:val="24"/>
          <w:szCs w:val="24"/>
          <w:lang w:val="sr-Cyrl-CS"/>
        </w:rPr>
        <w:t xml:space="preserve"> и начелник Одељења за инспекцијске послове</w:t>
      </w:r>
      <w:r w:rsidRPr="00092998">
        <w:rPr>
          <w:rFonts w:ascii="Times New Roman" w:hAnsi="Times New Roman" w:cs="Times New Roman"/>
          <w:sz w:val="24"/>
          <w:szCs w:val="24"/>
        </w:rPr>
        <w:t>) и материјалних ресурса (делимична опрема прописана Правилником о легитимацији и опреми урбанистичког и грађевинског инспектора) у складу са прописаним законским актима који су темељ за поступање грађевинске инспекције. Приликом инспекцијског надзора и службених контрола, грађевински инспецтор је дужан придржавати се релевантних процедура уз обавезно коришћење контролних листа (након сачињавања истих од стране Министарства грађевинарства, саобраћаја и инфраструктуре РС)</w:t>
      </w:r>
    </w:p>
    <w:p w:rsidR="009C6FB6" w:rsidRPr="00106DC7" w:rsidRDefault="009C6FB6" w:rsidP="009C6FB6">
      <w:pPr>
        <w:rPr>
          <w:rFonts w:ascii="Times New Roman" w:hAnsi="Times New Roman" w:cs="Times New Roman"/>
          <w:sz w:val="24"/>
          <w:szCs w:val="24"/>
          <w:lang w:val="sr-Cyrl-RS"/>
        </w:rPr>
      </w:pP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ПЛАНИРАЊЕ ИНСПЕКЦИЈСКИХ НАДЗОРА И СЛУЖБЕНИХ КОНТРОЛА</w:t>
      </w:r>
    </w:p>
    <w:p w:rsidR="009C6FB6" w:rsidRPr="00092998" w:rsidRDefault="009C6FB6" w:rsidP="009C6FB6">
      <w:pPr>
        <w:rPr>
          <w:rFonts w:ascii="Times New Roman" w:hAnsi="Times New Roman" w:cs="Times New Roman"/>
          <w:sz w:val="24"/>
          <w:szCs w:val="24"/>
        </w:rPr>
      </w:pPr>
    </w:p>
    <w:p w:rsidR="009C6FB6" w:rsidRPr="00092998" w:rsidRDefault="009C6FB6" w:rsidP="009C6FB6">
      <w:pPr>
        <w:jc w:val="both"/>
        <w:rPr>
          <w:rFonts w:ascii="Times New Roman" w:hAnsi="Times New Roman" w:cs="Times New Roman"/>
          <w:sz w:val="24"/>
          <w:szCs w:val="24"/>
        </w:rPr>
      </w:pPr>
      <w:r w:rsidRPr="00092998">
        <w:rPr>
          <w:rFonts w:ascii="Times New Roman" w:hAnsi="Times New Roman" w:cs="Times New Roman"/>
          <w:sz w:val="24"/>
          <w:szCs w:val="24"/>
        </w:rPr>
        <w:t>При изради овог Плана водило се рачуна о заштити јавног интереса, безбедности објеката, отклањању опасности по живот и здравље људи као и обавезном поступању грађевинских инспектора прописаним Законом о о планирању и изградњи</w:t>
      </w:r>
    </w:p>
    <w:p w:rsidR="009C6FB6" w:rsidRDefault="009C6FB6" w:rsidP="009C6FB6">
      <w:pPr>
        <w:rPr>
          <w:rFonts w:ascii="Times New Roman" w:hAnsi="Times New Roman" w:cs="Times New Roman"/>
          <w:sz w:val="24"/>
          <w:szCs w:val="24"/>
          <w:lang w:val="sr-Cyrl-RS"/>
        </w:rPr>
      </w:pP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ПРОПИСИ ПО КОЈИМА ПОСТУПА ГРАЂЕВИНСКА ИНСПЕКЦИЈА</w:t>
      </w:r>
    </w:p>
    <w:p w:rsidR="009C6FB6" w:rsidRPr="00092998" w:rsidRDefault="009C6FB6" w:rsidP="009C6FB6">
      <w:pPr>
        <w:rPr>
          <w:rFonts w:ascii="Times New Roman" w:hAnsi="Times New Roman" w:cs="Times New Roman"/>
          <w:sz w:val="24"/>
          <w:szCs w:val="24"/>
        </w:rPr>
      </w:pP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 xml:space="preserve">1.Закон о инспекцијском надзору </w:t>
      </w: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 xml:space="preserve">2.Закон о озакоњењу објеката </w:t>
      </w: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3.Закон о планирању и изградњи</w:t>
      </w: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 xml:space="preserve">4.Закон о одржавању стамбених зграда </w:t>
      </w: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 xml:space="preserve">5.Кривични законик </w:t>
      </w: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 xml:space="preserve">6.Закон о привредним преступима </w:t>
      </w: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7.Закон о прекршајима</w:t>
      </w: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lastRenderedPageBreak/>
        <w:t xml:space="preserve">8.Правилници који су донети на основу наведених закона </w:t>
      </w:r>
    </w:p>
    <w:p w:rsidR="009C6FB6" w:rsidRDefault="009C6FB6" w:rsidP="009C6FB6">
      <w:pPr>
        <w:rPr>
          <w:rFonts w:ascii="Times New Roman" w:hAnsi="Times New Roman" w:cs="Times New Roman"/>
          <w:sz w:val="24"/>
          <w:szCs w:val="24"/>
          <w:lang w:val="sr-Cyrl-RS"/>
        </w:rPr>
      </w:pPr>
      <w:r w:rsidRPr="00092998">
        <w:rPr>
          <w:rFonts w:ascii="Times New Roman" w:hAnsi="Times New Roman" w:cs="Times New Roman"/>
          <w:sz w:val="24"/>
          <w:szCs w:val="24"/>
        </w:rPr>
        <w:t>9.Одлука о мањим монтажним објектима</w:t>
      </w:r>
    </w:p>
    <w:p w:rsidR="009C6FB6" w:rsidRPr="00106DC7" w:rsidRDefault="009C6FB6" w:rsidP="009C6FB6">
      <w:pPr>
        <w:rPr>
          <w:rFonts w:ascii="Times New Roman" w:hAnsi="Times New Roman" w:cs="Times New Roman"/>
          <w:sz w:val="24"/>
          <w:szCs w:val="24"/>
          <w:lang w:val="sr-Cyrl-RS"/>
        </w:rPr>
      </w:pPr>
    </w:p>
    <w:p w:rsidR="009C6FB6" w:rsidRPr="00092998" w:rsidRDefault="009C6FB6" w:rsidP="009C6FB6">
      <w:pPr>
        <w:rPr>
          <w:rFonts w:ascii="Times New Roman" w:hAnsi="Times New Roman" w:cs="Times New Roman"/>
          <w:sz w:val="24"/>
          <w:szCs w:val="24"/>
        </w:rPr>
      </w:pPr>
      <w:r w:rsidRPr="00092998">
        <w:rPr>
          <w:rFonts w:ascii="Times New Roman" w:hAnsi="Times New Roman" w:cs="Times New Roman"/>
          <w:sz w:val="24"/>
          <w:szCs w:val="24"/>
        </w:rPr>
        <w:t>ГОДИШЊИ ПЛАН РАДА ГРАЂЕВИНСКЕ ИНСПЕКЦИЈЕ ЗА 20</w:t>
      </w:r>
      <w:r>
        <w:rPr>
          <w:rFonts w:ascii="Times New Roman" w:hAnsi="Times New Roman" w:cs="Times New Roman"/>
          <w:sz w:val="24"/>
          <w:szCs w:val="24"/>
          <w:lang w:val="sr-Cyrl-RS"/>
        </w:rPr>
        <w:t>2</w:t>
      </w:r>
      <w:r w:rsidR="00B45108">
        <w:rPr>
          <w:rFonts w:ascii="Times New Roman" w:hAnsi="Times New Roman" w:cs="Times New Roman"/>
          <w:sz w:val="24"/>
          <w:szCs w:val="24"/>
        </w:rPr>
        <w:t>1</w:t>
      </w:r>
      <w:r w:rsidRPr="00092998">
        <w:rPr>
          <w:rFonts w:ascii="Times New Roman" w:hAnsi="Times New Roman" w:cs="Times New Roman"/>
          <w:sz w:val="24"/>
          <w:szCs w:val="24"/>
        </w:rPr>
        <w:t>. ГОДИНУ</w:t>
      </w:r>
    </w:p>
    <w:p w:rsidR="009C6FB6" w:rsidRDefault="009C6FB6" w:rsidP="009C6FB6">
      <w:pPr>
        <w:jc w:val="both"/>
        <w:rPr>
          <w:rFonts w:ascii="Times New Roman" w:hAnsi="Times New Roman" w:cs="Times New Roman"/>
          <w:sz w:val="24"/>
          <w:szCs w:val="24"/>
        </w:rPr>
      </w:pPr>
      <w:r w:rsidRPr="00092998">
        <w:rPr>
          <w:rFonts w:ascii="Times New Roman" w:hAnsi="Times New Roman" w:cs="Times New Roman"/>
          <w:sz w:val="24"/>
          <w:szCs w:val="24"/>
        </w:rPr>
        <w:t>Вршење инспекцијског надзора од стране грађевинске инспекције не зависи од доба године (због временских прилика и напретка у технологији грађења, радови на градилиштима се изводе у току целе године) али зависи од других чинилаца: издатим грађевинским дозволама и пријавама радова, динамиком извођења радова, обезбеђеним финансијским средствима, евентуалним елементарним непогодама, тако да се не могу упапред идентификовати субјекти код којих ће се вршити инспекцијски надзор.</w:t>
      </w:r>
    </w:p>
    <w:p w:rsidR="008E5C28" w:rsidRDefault="008E5C28" w:rsidP="009C6FB6">
      <w:pPr>
        <w:jc w:val="both"/>
        <w:rPr>
          <w:rFonts w:ascii="Times New Roman" w:hAnsi="Times New Roman" w:cs="Times New Roman"/>
          <w:sz w:val="24"/>
          <w:szCs w:val="24"/>
        </w:rPr>
      </w:pPr>
    </w:p>
    <w:p w:rsidR="008E5C28" w:rsidRDefault="008E5C28" w:rsidP="009C6FB6">
      <w:pPr>
        <w:jc w:val="both"/>
        <w:rPr>
          <w:rFonts w:ascii="Times New Roman" w:hAnsi="Times New Roman" w:cs="Times New Roman"/>
          <w:sz w:val="24"/>
          <w:szCs w:val="24"/>
        </w:rPr>
      </w:pPr>
    </w:p>
    <w:p w:rsidR="008E5C28" w:rsidRDefault="008E5C28" w:rsidP="009C6FB6">
      <w:pPr>
        <w:jc w:val="both"/>
        <w:rPr>
          <w:rFonts w:ascii="Times New Roman" w:hAnsi="Times New Roman" w:cs="Times New Roman"/>
          <w:sz w:val="24"/>
          <w:szCs w:val="24"/>
        </w:rPr>
      </w:pPr>
    </w:p>
    <w:p w:rsidR="008E5C28" w:rsidRDefault="008E5C28" w:rsidP="009C6FB6">
      <w:pPr>
        <w:jc w:val="both"/>
        <w:rPr>
          <w:rFonts w:ascii="Times New Roman" w:hAnsi="Times New Roman" w:cs="Times New Roman"/>
          <w:sz w:val="24"/>
          <w:szCs w:val="24"/>
        </w:rPr>
      </w:pPr>
    </w:p>
    <w:p w:rsidR="008E5C28" w:rsidRDefault="008E5C28" w:rsidP="009C6FB6">
      <w:pPr>
        <w:jc w:val="both"/>
        <w:rPr>
          <w:rFonts w:ascii="Times New Roman" w:hAnsi="Times New Roman" w:cs="Times New Roman"/>
          <w:sz w:val="24"/>
          <w:szCs w:val="24"/>
        </w:rPr>
      </w:pPr>
    </w:p>
    <w:p w:rsidR="008E5C28" w:rsidRDefault="008E5C28" w:rsidP="009C6FB6">
      <w:pPr>
        <w:jc w:val="both"/>
        <w:rPr>
          <w:rFonts w:ascii="Times New Roman" w:hAnsi="Times New Roman" w:cs="Times New Roman"/>
          <w:sz w:val="24"/>
          <w:szCs w:val="24"/>
          <w:lang w:val="sr-Cyrl-R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8E5C28" w:rsidRDefault="008E5C28" w:rsidP="009C6FB6">
      <w:pPr>
        <w:rPr>
          <w:rFonts w:ascii="Times New Roman" w:hAnsi="Times New Roman" w:cs="Times New Roman"/>
          <w:sz w:val="24"/>
          <w:szCs w:val="24"/>
          <w:lang w:val="sr-Cyrl-CS"/>
        </w:rPr>
      </w:pPr>
    </w:p>
    <w:p w:rsidR="009C6FB6" w:rsidRPr="00092998" w:rsidRDefault="009C6FB6" w:rsidP="009C6FB6">
      <w:pPr>
        <w:rPr>
          <w:rFonts w:ascii="Times New Roman" w:hAnsi="Times New Roman" w:cs="Times New Roman"/>
          <w:sz w:val="24"/>
          <w:szCs w:val="24"/>
          <w:lang w:val="sr-Cyrl-CS"/>
        </w:rPr>
      </w:pPr>
      <w:r w:rsidRPr="00092998">
        <w:rPr>
          <w:rFonts w:ascii="Times New Roman" w:hAnsi="Times New Roman" w:cs="Times New Roman"/>
          <w:sz w:val="24"/>
          <w:szCs w:val="24"/>
          <w:lang w:val="sr-Cyrl-CS"/>
        </w:rPr>
        <w:lastRenderedPageBreak/>
        <w:t>Табеларни приказ активности грађевинске инспекције: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880"/>
        <w:gridCol w:w="2583"/>
      </w:tblGrid>
      <w:tr w:rsidR="009C6FB6" w:rsidRPr="00092998" w:rsidTr="00B45108">
        <w:trPr>
          <w:trHeight w:val="1819"/>
        </w:trPr>
        <w:tc>
          <w:tcPr>
            <w:tcW w:w="3960" w:type="dxa"/>
          </w:tcPr>
          <w:p w:rsidR="009C6FB6" w:rsidRPr="00092998" w:rsidRDefault="009C6FB6" w:rsidP="00E81D11">
            <w:pPr>
              <w:ind w:left="180"/>
              <w:rPr>
                <w:rFonts w:ascii="Times New Roman" w:hAnsi="Times New Roman" w:cs="Times New Roman"/>
                <w:sz w:val="24"/>
                <w:szCs w:val="24"/>
                <w:lang w:val="sr-Cyrl-CS"/>
              </w:rPr>
            </w:pPr>
            <w:r w:rsidRPr="00092998">
              <w:rPr>
                <w:rFonts w:ascii="Times New Roman" w:hAnsi="Times New Roman" w:cs="Times New Roman"/>
                <w:sz w:val="24"/>
                <w:szCs w:val="24"/>
                <w:lang w:val="sr-Cyrl-CS"/>
              </w:rPr>
              <w:t>Пословни процес</w:t>
            </w:r>
          </w:p>
          <w:p w:rsidR="009C6FB6" w:rsidRPr="00092998" w:rsidRDefault="009C6FB6" w:rsidP="00E81D11">
            <w:pPr>
              <w:ind w:left="5940" w:firstLine="720"/>
              <w:rPr>
                <w:rFonts w:ascii="Times New Roman" w:hAnsi="Times New Roman" w:cs="Times New Roman"/>
                <w:sz w:val="24"/>
                <w:szCs w:val="24"/>
              </w:rPr>
            </w:pPr>
          </w:p>
          <w:p w:rsidR="009C6FB6" w:rsidRPr="00092998" w:rsidRDefault="009C6FB6" w:rsidP="00E81D11">
            <w:pPr>
              <w:ind w:left="180"/>
              <w:rPr>
                <w:rFonts w:ascii="Times New Roman" w:hAnsi="Times New Roman" w:cs="Times New Roman"/>
                <w:sz w:val="24"/>
                <w:szCs w:val="24"/>
              </w:rPr>
            </w:pPr>
          </w:p>
        </w:tc>
        <w:tc>
          <w:tcPr>
            <w:tcW w:w="2880" w:type="dxa"/>
          </w:tcPr>
          <w:p w:rsidR="009C6FB6" w:rsidRPr="00092998" w:rsidRDefault="009C6FB6" w:rsidP="00E81D11">
            <w:pPr>
              <w:ind w:left="189"/>
              <w:rPr>
                <w:rFonts w:ascii="Times New Roman" w:hAnsi="Times New Roman" w:cs="Times New Roman"/>
                <w:sz w:val="24"/>
                <w:szCs w:val="24"/>
                <w:lang w:val="sr-Cyrl-CS"/>
              </w:rPr>
            </w:pPr>
            <w:r w:rsidRPr="00092998">
              <w:rPr>
                <w:rFonts w:ascii="Times New Roman" w:hAnsi="Times New Roman" w:cs="Times New Roman"/>
                <w:sz w:val="24"/>
                <w:szCs w:val="24"/>
                <w:lang w:val="sr-Cyrl-CS"/>
              </w:rPr>
              <w:t>Облик инспекцијског надзора</w:t>
            </w:r>
          </w:p>
          <w:p w:rsidR="009C6FB6" w:rsidRPr="00092998" w:rsidRDefault="009C6FB6" w:rsidP="00E81D11">
            <w:pPr>
              <w:tabs>
                <w:tab w:val="left" w:pos="1791"/>
              </w:tabs>
              <w:rPr>
                <w:rFonts w:ascii="Times New Roman" w:hAnsi="Times New Roman" w:cs="Times New Roman"/>
                <w:sz w:val="24"/>
                <w:szCs w:val="24"/>
                <w:lang w:val="sr-Cyrl-CS"/>
              </w:rPr>
            </w:pPr>
          </w:p>
        </w:tc>
        <w:tc>
          <w:tcPr>
            <w:tcW w:w="2583" w:type="dxa"/>
          </w:tcPr>
          <w:p w:rsidR="009C6FB6" w:rsidRPr="00092998" w:rsidRDefault="009C6FB6" w:rsidP="00E81D11">
            <w:pPr>
              <w:rPr>
                <w:rFonts w:ascii="Times New Roman" w:hAnsi="Times New Roman" w:cs="Times New Roman"/>
                <w:sz w:val="24"/>
                <w:szCs w:val="24"/>
                <w:lang w:val="sr-Cyrl-CS"/>
              </w:rPr>
            </w:pPr>
            <w:r w:rsidRPr="00092998">
              <w:rPr>
                <w:rFonts w:ascii="Times New Roman" w:hAnsi="Times New Roman" w:cs="Times New Roman"/>
                <w:sz w:val="24"/>
                <w:szCs w:val="24"/>
                <w:lang w:val="sr-Cyrl-CS"/>
              </w:rPr>
              <w:t xml:space="preserve">Врста  инспекцијског </w:t>
            </w:r>
          </w:p>
          <w:p w:rsidR="009C6FB6" w:rsidRPr="00092998" w:rsidRDefault="009C6FB6" w:rsidP="00E81D11">
            <w:pPr>
              <w:rPr>
                <w:rFonts w:ascii="Times New Roman" w:hAnsi="Times New Roman" w:cs="Times New Roman"/>
                <w:sz w:val="24"/>
                <w:szCs w:val="24"/>
                <w:lang w:val="sr-Cyrl-CS"/>
              </w:rPr>
            </w:pPr>
            <w:r w:rsidRPr="00092998">
              <w:rPr>
                <w:rFonts w:ascii="Times New Roman" w:hAnsi="Times New Roman" w:cs="Times New Roman"/>
                <w:sz w:val="24"/>
                <w:szCs w:val="24"/>
              </w:rPr>
              <w:t>надзора</w:t>
            </w:r>
          </w:p>
        </w:tc>
      </w:tr>
      <w:tr w:rsidR="009C6FB6" w:rsidRPr="00092998" w:rsidTr="00B45108">
        <w:trPr>
          <w:trHeight w:val="1199"/>
        </w:trPr>
        <w:tc>
          <w:tcPr>
            <w:tcW w:w="3960" w:type="dxa"/>
          </w:tcPr>
          <w:p w:rsidR="009C6FB6" w:rsidRPr="00092998" w:rsidRDefault="009C6FB6" w:rsidP="00E81D11">
            <w:pPr>
              <w:rPr>
                <w:rFonts w:ascii="Times New Roman" w:hAnsi="Times New Roman" w:cs="Times New Roman"/>
                <w:sz w:val="24"/>
                <w:szCs w:val="24"/>
                <w:lang w:val="sr-Cyrl-CS"/>
              </w:rPr>
            </w:pPr>
            <w:r w:rsidRPr="00092998">
              <w:rPr>
                <w:rFonts w:ascii="Times New Roman" w:hAnsi="Times New Roman" w:cs="Times New Roman"/>
                <w:sz w:val="24"/>
                <w:szCs w:val="24"/>
              </w:rPr>
              <w:t xml:space="preserve">Вршење инспекцијског надзора </w:t>
            </w:r>
          </w:p>
          <w:p w:rsidR="009C6FB6" w:rsidRPr="00092998" w:rsidRDefault="009C6FB6" w:rsidP="00E81D11">
            <w:pPr>
              <w:rPr>
                <w:rFonts w:ascii="Times New Roman" w:hAnsi="Times New Roman" w:cs="Times New Roman"/>
                <w:sz w:val="24"/>
                <w:szCs w:val="24"/>
                <w:lang w:val="sr-Cyrl-CS"/>
              </w:rPr>
            </w:pPr>
            <w:r w:rsidRPr="00092998">
              <w:rPr>
                <w:rFonts w:ascii="Times New Roman" w:hAnsi="Times New Roman" w:cs="Times New Roman"/>
                <w:sz w:val="24"/>
                <w:szCs w:val="24"/>
                <w:lang w:val="sr-Cyrl-CS"/>
              </w:rPr>
              <w:t>по добијању обавештења од надлежног  органа о пријави темеља</w:t>
            </w:r>
          </w:p>
          <w:p w:rsidR="009C6FB6" w:rsidRPr="00092998" w:rsidRDefault="009C6FB6" w:rsidP="00E81D11">
            <w:pPr>
              <w:rPr>
                <w:rFonts w:ascii="Times New Roman" w:hAnsi="Times New Roman" w:cs="Times New Roman"/>
                <w:sz w:val="24"/>
                <w:szCs w:val="24"/>
                <w:lang w:val="sr-Cyrl-CS"/>
              </w:rPr>
            </w:pPr>
          </w:p>
          <w:p w:rsidR="009C6FB6" w:rsidRPr="00092998" w:rsidRDefault="009C6FB6" w:rsidP="00E81D11">
            <w:pPr>
              <w:jc w:val="center"/>
              <w:rPr>
                <w:rFonts w:ascii="Times New Roman" w:hAnsi="Times New Roman" w:cs="Times New Roman"/>
                <w:sz w:val="24"/>
                <w:szCs w:val="24"/>
                <w:lang w:val="sr-Cyrl-CS"/>
              </w:rPr>
            </w:pPr>
          </w:p>
        </w:tc>
        <w:tc>
          <w:tcPr>
            <w:tcW w:w="2880" w:type="dxa"/>
            <w:shd w:val="clear" w:color="auto" w:fill="auto"/>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lang w:val="sr-Cyrl-CS"/>
              </w:rPr>
              <w:t>-</w:t>
            </w:r>
            <w:r w:rsidRPr="00092998">
              <w:rPr>
                <w:rFonts w:ascii="Times New Roman" w:hAnsi="Times New Roman" w:cs="Times New Roman"/>
                <w:sz w:val="24"/>
                <w:szCs w:val="24"/>
              </w:rPr>
              <w:t>теренски</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-канцеларијски</w:t>
            </w:r>
            <w:r w:rsidRPr="00092998">
              <w:rPr>
                <w:rFonts w:ascii="Times New Roman" w:hAnsi="Times New Roman" w:cs="Times New Roman"/>
                <w:sz w:val="24"/>
                <w:szCs w:val="24"/>
              </w:rPr>
              <w:tab/>
            </w:r>
          </w:p>
          <w:p w:rsidR="009C6FB6" w:rsidRPr="00092998" w:rsidRDefault="009C6FB6" w:rsidP="00E81D11">
            <w:pPr>
              <w:rPr>
                <w:rFonts w:ascii="Times New Roman" w:hAnsi="Times New Roman" w:cs="Times New Roman"/>
                <w:sz w:val="24"/>
                <w:szCs w:val="24"/>
              </w:rPr>
            </w:pPr>
          </w:p>
        </w:tc>
        <w:tc>
          <w:tcPr>
            <w:tcW w:w="2583" w:type="dxa"/>
            <w:shd w:val="clear" w:color="auto" w:fill="auto"/>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-редован</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-ванредан</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-контролни</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-допунски</w:t>
            </w:r>
          </w:p>
          <w:p w:rsidR="009C6FB6" w:rsidRPr="00092998" w:rsidRDefault="009C6FB6" w:rsidP="00E81D11">
            <w:pPr>
              <w:rPr>
                <w:rFonts w:ascii="Times New Roman" w:hAnsi="Times New Roman" w:cs="Times New Roman"/>
                <w:sz w:val="24"/>
                <w:szCs w:val="24"/>
              </w:rPr>
            </w:pPr>
          </w:p>
        </w:tc>
      </w:tr>
      <w:tr w:rsidR="009C6FB6" w:rsidRPr="00092998" w:rsidTr="00B45108">
        <w:trPr>
          <w:trHeight w:val="1245"/>
        </w:trPr>
        <w:tc>
          <w:tcPr>
            <w:tcW w:w="3960" w:type="dxa"/>
          </w:tcPr>
          <w:p w:rsidR="009C6FB6" w:rsidRPr="00092998" w:rsidRDefault="009C6FB6" w:rsidP="00E81D11">
            <w:pPr>
              <w:rPr>
                <w:rFonts w:ascii="Times New Roman" w:hAnsi="Times New Roman" w:cs="Times New Roman"/>
                <w:sz w:val="24"/>
                <w:szCs w:val="24"/>
                <w:lang w:val="sr-Cyrl-CS"/>
              </w:rPr>
            </w:pPr>
            <w:r w:rsidRPr="00092998">
              <w:rPr>
                <w:rFonts w:ascii="Times New Roman" w:hAnsi="Times New Roman" w:cs="Times New Roman"/>
                <w:sz w:val="24"/>
                <w:szCs w:val="24"/>
              </w:rPr>
              <w:t xml:space="preserve">Вршење инспекцијског надзора </w:t>
            </w:r>
          </w:p>
          <w:p w:rsidR="009C6FB6" w:rsidRPr="00092998" w:rsidRDefault="009C6FB6" w:rsidP="00E81D11">
            <w:pPr>
              <w:rPr>
                <w:rFonts w:ascii="Times New Roman" w:hAnsi="Times New Roman" w:cs="Times New Roman"/>
                <w:sz w:val="24"/>
                <w:szCs w:val="24"/>
                <w:lang w:val="sr-Cyrl-CS"/>
              </w:rPr>
            </w:pPr>
            <w:r w:rsidRPr="00092998">
              <w:rPr>
                <w:rFonts w:ascii="Times New Roman" w:hAnsi="Times New Roman" w:cs="Times New Roman"/>
                <w:sz w:val="24"/>
                <w:szCs w:val="24"/>
                <w:lang w:val="sr-Cyrl-CS"/>
              </w:rPr>
              <w:t>по добијању обавештења од надлежног  органа о завршетку објекта у конструктивном смислу</w:t>
            </w:r>
          </w:p>
        </w:tc>
        <w:tc>
          <w:tcPr>
            <w:tcW w:w="2880" w:type="dxa"/>
            <w:shd w:val="clear" w:color="auto" w:fill="auto"/>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lang w:val="sr-Cyrl-CS"/>
              </w:rPr>
              <w:t>-</w:t>
            </w:r>
            <w:r w:rsidRPr="00092998">
              <w:rPr>
                <w:rFonts w:ascii="Times New Roman" w:hAnsi="Times New Roman" w:cs="Times New Roman"/>
                <w:sz w:val="24"/>
                <w:szCs w:val="24"/>
              </w:rPr>
              <w:t>теренски</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-канцеларијски</w:t>
            </w:r>
            <w:r w:rsidRPr="00092998">
              <w:rPr>
                <w:rFonts w:ascii="Times New Roman" w:hAnsi="Times New Roman" w:cs="Times New Roman"/>
                <w:sz w:val="24"/>
                <w:szCs w:val="24"/>
              </w:rPr>
              <w:tab/>
            </w:r>
          </w:p>
        </w:tc>
        <w:tc>
          <w:tcPr>
            <w:tcW w:w="2583" w:type="dxa"/>
            <w:shd w:val="clear" w:color="auto" w:fill="auto"/>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-редован</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-ванредан</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-контролни</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-допунски</w:t>
            </w:r>
          </w:p>
          <w:p w:rsidR="009C6FB6" w:rsidRPr="00092998" w:rsidRDefault="009C6FB6" w:rsidP="00E81D11">
            <w:pPr>
              <w:rPr>
                <w:rFonts w:ascii="Times New Roman" w:hAnsi="Times New Roman" w:cs="Times New Roman"/>
                <w:sz w:val="24"/>
                <w:szCs w:val="24"/>
              </w:rPr>
            </w:pPr>
          </w:p>
        </w:tc>
      </w:tr>
      <w:tr w:rsidR="009C6FB6" w:rsidRPr="00092998" w:rsidTr="00B45108">
        <w:trPr>
          <w:trHeight w:val="1988"/>
        </w:trPr>
        <w:tc>
          <w:tcPr>
            <w:tcW w:w="3960" w:type="dxa"/>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Вршење инспекцијског надзора активних</w:t>
            </w:r>
            <w:r w:rsidRPr="00092998">
              <w:rPr>
                <w:rFonts w:ascii="Times New Roman" w:hAnsi="Times New Roman" w:cs="Times New Roman"/>
                <w:sz w:val="24"/>
                <w:szCs w:val="24"/>
                <w:lang w:val="sr-Cyrl-CS"/>
              </w:rPr>
              <w:t xml:space="preserve"> </w:t>
            </w:r>
            <w:r w:rsidRPr="00092998">
              <w:rPr>
                <w:rFonts w:ascii="Times New Roman" w:hAnsi="Times New Roman" w:cs="Times New Roman"/>
                <w:sz w:val="24"/>
                <w:szCs w:val="24"/>
              </w:rPr>
              <w:t>градилишта</w:t>
            </w:r>
          </w:p>
        </w:tc>
        <w:tc>
          <w:tcPr>
            <w:tcW w:w="2880" w:type="dxa"/>
            <w:shd w:val="clear" w:color="auto" w:fill="auto"/>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lang w:val="sr-Cyrl-CS"/>
              </w:rPr>
              <w:t>-</w:t>
            </w:r>
            <w:r w:rsidRPr="00092998">
              <w:rPr>
                <w:rFonts w:ascii="Times New Roman" w:hAnsi="Times New Roman" w:cs="Times New Roman"/>
                <w:sz w:val="24"/>
                <w:szCs w:val="24"/>
              </w:rPr>
              <w:t>теренски</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-канцеларијски</w:t>
            </w:r>
            <w:r w:rsidRPr="00092998">
              <w:rPr>
                <w:rFonts w:ascii="Times New Roman" w:hAnsi="Times New Roman" w:cs="Times New Roman"/>
                <w:sz w:val="24"/>
                <w:szCs w:val="24"/>
              </w:rPr>
              <w:tab/>
            </w:r>
          </w:p>
          <w:p w:rsidR="009C6FB6" w:rsidRPr="00092998" w:rsidRDefault="009C6FB6" w:rsidP="00E81D11">
            <w:pPr>
              <w:rPr>
                <w:rFonts w:ascii="Times New Roman" w:hAnsi="Times New Roman" w:cs="Times New Roman"/>
                <w:sz w:val="24"/>
                <w:szCs w:val="24"/>
              </w:rPr>
            </w:pPr>
          </w:p>
        </w:tc>
        <w:tc>
          <w:tcPr>
            <w:tcW w:w="2583" w:type="dxa"/>
            <w:shd w:val="clear" w:color="auto" w:fill="auto"/>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-редован</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-ванредан</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-контролни</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-допунски</w:t>
            </w:r>
          </w:p>
          <w:p w:rsidR="009C6FB6" w:rsidRPr="00092998" w:rsidRDefault="009C6FB6" w:rsidP="00E81D11">
            <w:pPr>
              <w:rPr>
                <w:rFonts w:ascii="Times New Roman" w:hAnsi="Times New Roman" w:cs="Times New Roman"/>
                <w:sz w:val="24"/>
                <w:szCs w:val="24"/>
              </w:rPr>
            </w:pPr>
          </w:p>
        </w:tc>
      </w:tr>
      <w:tr w:rsidR="009C6FB6" w:rsidRPr="00092998" w:rsidTr="00B45108">
        <w:trPr>
          <w:trHeight w:val="70"/>
        </w:trPr>
        <w:tc>
          <w:tcPr>
            <w:tcW w:w="3960" w:type="dxa"/>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Вршење инспекцијског надзора по пријавама</w:t>
            </w:r>
            <w:r w:rsidRPr="00092998">
              <w:rPr>
                <w:rFonts w:ascii="Times New Roman" w:hAnsi="Times New Roman" w:cs="Times New Roman"/>
                <w:sz w:val="24"/>
                <w:szCs w:val="24"/>
                <w:lang w:val="sr-Cyrl-CS"/>
              </w:rPr>
              <w:t xml:space="preserve"> </w:t>
            </w:r>
            <w:r w:rsidRPr="00092998">
              <w:rPr>
                <w:rFonts w:ascii="Times New Roman" w:hAnsi="Times New Roman" w:cs="Times New Roman"/>
                <w:sz w:val="24"/>
                <w:szCs w:val="24"/>
              </w:rPr>
              <w:t>странака</w:t>
            </w:r>
          </w:p>
        </w:tc>
        <w:tc>
          <w:tcPr>
            <w:tcW w:w="2880" w:type="dxa"/>
            <w:shd w:val="clear" w:color="auto" w:fill="auto"/>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lang w:val="sr-Cyrl-CS"/>
              </w:rPr>
              <w:t>-</w:t>
            </w:r>
            <w:r w:rsidRPr="00092998">
              <w:rPr>
                <w:rFonts w:ascii="Times New Roman" w:hAnsi="Times New Roman" w:cs="Times New Roman"/>
                <w:sz w:val="24"/>
                <w:szCs w:val="24"/>
              </w:rPr>
              <w:t>теренски</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-канцеларијски</w:t>
            </w:r>
          </w:p>
        </w:tc>
        <w:tc>
          <w:tcPr>
            <w:tcW w:w="2583" w:type="dxa"/>
            <w:shd w:val="clear" w:color="auto" w:fill="auto"/>
          </w:tcPr>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-редован</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-ванредан</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-контролни</w:t>
            </w:r>
          </w:p>
          <w:p w:rsidR="009C6FB6" w:rsidRPr="00092998" w:rsidRDefault="009C6FB6" w:rsidP="00E81D11">
            <w:pPr>
              <w:rPr>
                <w:rFonts w:ascii="Times New Roman" w:hAnsi="Times New Roman" w:cs="Times New Roman"/>
                <w:sz w:val="24"/>
                <w:szCs w:val="24"/>
              </w:rPr>
            </w:pPr>
            <w:r w:rsidRPr="00092998">
              <w:rPr>
                <w:rFonts w:ascii="Times New Roman" w:hAnsi="Times New Roman" w:cs="Times New Roman"/>
                <w:sz w:val="24"/>
                <w:szCs w:val="24"/>
              </w:rPr>
              <w:t>-допунски</w:t>
            </w:r>
          </w:p>
          <w:p w:rsidR="009C6FB6" w:rsidRPr="00092998" w:rsidRDefault="009C6FB6" w:rsidP="00E81D11">
            <w:pPr>
              <w:rPr>
                <w:rFonts w:ascii="Times New Roman" w:hAnsi="Times New Roman" w:cs="Times New Roman"/>
                <w:sz w:val="24"/>
                <w:szCs w:val="24"/>
              </w:rPr>
            </w:pPr>
          </w:p>
        </w:tc>
      </w:tr>
    </w:tbl>
    <w:p w:rsidR="009C6FB6" w:rsidRDefault="009C6FB6" w:rsidP="009C6FB6">
      <w:pPr>
        <w:rPr>
          <w:rFonts w:ascii="Times New Roman" w:hAnsi="Times New Roman" w:cs="Times New Roman"/>
          <w:sz w:val="24"/>
          <w:szCs w:val="24"/>
          <w:lang w:val="sr-Cyrl-RS"/>
        </w:rPr>
      </w:pPr>
    </w:p>
    <w:p w:rsidR="009C6FB6" w:rsidRDefault="009C6FB6" w:rsidP="009C6FB6">
      <w:pPr>
        <w:rPr>
          <w:rFonts w:ascii="Times New Roman" w:hAnsi="Times New Roman" w:cs="Times New Roman"/>
          <w:sz w:val="24"/>
          <w:szCs w:val="24"/>
          <w:lang w:val="sr-Cyrl-RS"/>
        </w:rPr>
      </w:pPr>
      <w:r w:rsidRPr="00092998">
        <w:rPr>
          <w:rFonts w:ascii="Times New Roman" w:hAnsi="Times New Roman" w:cs="Times New Roman"/>
          <w:sz w:val="24"/>
          <w:szCs w:val="24"/>
        </w:rPr>
        <w:lastRenderedPageBreak/>
        <w:t>У зависности од инспекцијског налаза, грађевински инспектор ће донети одговарајућа решења и поднети одговарајуће пријаве.</w:t>
      </w:r>
    </w:p>
    <w:p w:rsidR="009C6FB6" w:rsidRPr="00E9451E" w:rsidRDefault="009C6FB6" w:rsidP="009C6FB6">
      <w:pPr>
        <w:rPr>
          <w:rFonts w:ascii="Times New Roman" w:hAnsi="Times New Roman" w:cs="Times New Roman"/>
          <w:sz w:val="24"/>
          <w:szCs w:val="24"/>
          <w:lang w:val="sr-Cyrl-RS"/>
        </w:rPr>
      </w:pPr>
    </w:p>
    <w:p w:rsidR="009C6FB6" w:rsidRDefault="009C6FB6" w:rsidP="009C6FB6">
      <w:pPr>
        <w:rPr>
          <w:rFonts w:ascii="Times New Roman" w:hAnsi="Times New Roman" w:cs="Times New Roman"/>
          <w:sz w:val="24"/>
          <w:szCs w:val="24"/>
          <w:lang w:val="sr-Cyrl-RS"/>
        </w:rPr>
      </w:pPr>
      <w:r w:rsidRPr="00092998">
        <w:rPr>
          <w:rFonts w:ascii="Times New Roman" w:hAnsi="Times New Roman" w:cs="Times New Roman"/>
          <w:sz w:val="24"/>
          <w:szCs w:val="24"/>
        </w:rPr>
        <w:t>АКТИВНОСТИ ПРЕВЕНТИВНОГ ДЕЛОВАЊА</w:t>
      </w:r>
    </w:p>
    <w:p w:rsidR="009C6FB6" w:rsidRPr="00E9451E" w:rsidRDefault="009C6FB6" w:rsidP="009C6FB6">
      <w:pPr>
        <w:rPr>
          <w:rFonts w:ascii="Times New Roman" w:hAnsi="Times New Roman" w:cs="Times New Roman"/>
          <w:sz w:val="24"/>
          <w:szCs w:val="24"/>
          <w:lang w:val="sr-Cyrl-RS"/>
        </w:rPr>
      </w:pPr>
    </w:p>
    <w:p w:rsidR="009C6FB6" w:rsidRDefault="009C6FB6" w:rsidP="009C6FB6">
      <w:pPr>
        <w:jc w:val="both"/>
        <w:rPr>
          <w:rFonts w:ascii="Times New Roman" w:hAnsi="Times New Roman" w:cs="Times New Roman"/>
          <w:sz w:val="24"/>
          <w:szCs w:val="24"/>
          <w:lang w:val="sr-Cyrl-RS"/>
        </w:rPr>
      </w:pPr>
      <w:r w:rsidRPr="00092998">
        <w:rPr>
          <w:rFonts w:ascii="Times New Roman" w:hAnsi="Times New Roman" w:cs="Times New Roman"/>
          <w:sz w:val="24"/>
          <w:szCs w:val="24"/>
        </w:rPr>
        <w:t>Грађевински инспектори ће, приликом сваке контроле, обавештавати субјекте инспекцијског надзора у вези са обавезама из прописа, указивати субјектима инспекцијског надзора на могуће забрањене, односно штетне последице његовог понашања, опомињати субјекта инспекцијског надзора на потребу отклањања узрока незаконитости које могу настати у будућности.</w:t>
      </w:r>
    </w:p>
    <w:p w:rsidR="009C6FB6" w:rsidRPr="00E9451E" w:rsidRDefault="009C6FB6" w:rsidP="009C6FB6">
      <w:pPr>
        <w:jc w:val="both"/>
        <w:rPr>
          <w:rFonts w:ascii="Times New Roman" w:hAnsi="Times New Roman" w:cs="Times New Roman"/>
          <w:sz w:val="24"/>
          <w:szCs w:val="24"/>
          <w:lang w:val="sr-Cyrl-RS"/>
        </w:rPr>
      </w:pPr>
    </w:p>
    <w:p w:rsidR="009C6FB6" w:rsidRPr="00092998" w:rsidRDefault="009C6FB6" w:rsidP="009C6FB6">
      <w:pPr>
        <w:pStyle w:val="Heading3"/>
        <w:ind w:left="0"/>
        <w:jc w:val="both"/>
        <w:rPr>
          <w:b w:val="0"/>
          <w:sz w:val="24"/>
          <w:szCs w:val="24"/>
        </w:rPr>
      </w:pPr>
      <w:r w:rsidRPr="00092998">
        <w:rPr>
          <w:b w:val="0"/>
          <w:sz w:val="24"/>
          <w:szCs w:val="24"/>
        </w:rPr>
        <w:t>ПРОЦЕНА РИЗИКА</w:t>
      </w:r>
    </w:p>
    <w:p w:rsidR="009C6FB6" w:rsidRDefault="009C6FB6" w:rsidP="009C6FB6">
      <w:pPr>
        <w:pStyle w:val="BodyText"/>
        <w:spacing w:before="8"/>
        <w:jc w:val="both"/>
        <w:rPr>
          <w:b/>
          <w:sz w:val="24"/>
          <w:szCs w:val="24"/>
          <w:lang w:val="sr-Cyrl-RS"/>
        </w:rPr>
      </w:pPr>
    </w:p>
    <w:p w:rsidR="009C6FB6" w:rsidRPr="00E9451E" w:rsidRDefault="009C6FB6" w:rsidP="009C6FB6">
      <w:pPr>
        <w:pStyle w:val="BodyText"/>
        <w:spacing w:before="8"/>
        <w:jc w:val="both"/>
        <w:rPr>
          <w:b/>
          <w:sz w:val="24"/>
          <w:szCs w:val="24"/>
          <w:lang w:val="sr-Cyrl-RS"/>
        </w:rPr>
      </w:pPr>
    </w:p>
    <w:p w:rsidR="009C6FB6" w:rsidRPr="00092998" w:rsidRDefault="009C6FB6" w:rsidP="009C6FB6">
      <w:pPr>
        <w:pStyle w:val="BodyText"/>
        <w:spacing w:line="244" w:lineRule="auto"/>
        <w:ind w:right="60"/>
        <w:jc w:val="both"/>
        <w:rPr>
          <w:sz w:val="24"/>
          <w:szCs w:val="24"/>
        </w:rPr>
      </w:pPr>
      <w:r w:rsidRPr="00092998">
        <w:rPr>
          <w:sz w:val="24"/>
          <w:szCs w:val="24"/>
        </w:rPr>
        <w:t>Процена ризика у Годишњем плану инспекцијског надзора за 20</w:t>
      </w:r>
      <w:r w:rsidR="009A32EF">
        <w:rPr>
          <w:sz w:val="24"/>
          <w:szCs w:val="24"/>
        </w:rPr>
        <w:t>2</w:t>
      </w:r>
      <w:r w:rsidRPr="00092998">
        <w:rPr>
          <w:sz w:val="24"/>
          <w:szCs w:val="24"/>
        </w:rPr>
        <w:t>1</w:t>
      </w:r>
      <w:r>
        <w:rPr>
          <w:sz w:val="24"/>
          <w:szCs w:val="24"/>
        </w:rPr>
        <w:t xml:space="preserve">. </w:t>
      </w:r>
      <w:proofErr w:type="gramStart"/>
      <w:r>
        <w:rPr>
          <w:sz w:val="24"/>
          <w:szCs w:val="24"/>
        </w:rPr>
        <w:t>годину</w:t>
      </w:r>
      <w:proofErr w:type="gramEnd"/>
      <w:r>
        <w:rPr>
          <w:sz w:val="24"/>
          <w:szCs w:val="24"/>
        </w:rPr>
        <w:t xml:space="preserve"> </w:t>
      </w:r>
      <w:r>
        <w:rPr>
          <w:sz w:val="24"/>
          <w:szCs w:val="24"/>
          <w:lang w:val="sr-Cyrl-RS"/>
        </w:rPr>
        <w:t>г</w:t>
      </w:r>
      <w:r w:rsidRPr="00092998">
        <w:rPr>
          <w:sz w:val="24"/>
          <w:szCs w:val="24"/>
        </w:rPr>
        <w:t>рупе за грађевинску инспекцију,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на основу информација и добијених података од других инспекција, овлашћених органа и организација, као и наоснову обрађених контролних</w:t>
      </w:r>
      <w:r w:rsidRPr="00092998">
        <w:rPr>
          <w:spacing w:val="23"/>
          <w:sz w:val="24"/>
          <w:szCs w:val="24"/>
        </w:rPr>
        <w:t xml:space="preserve"> </w:t>
      </w:r>
      <w:r w:rsidRPr="00092998">
        <w:rPr>
          <w:sz w:val="24"/>
          <w:szCs w:val="24"/>
        </w:rPr>
        <w:t>листа.</w:t>
      </w:r>
    </w:p>
    <w:p w:rsidR="009C6FB6" w:rsidRPr="00092998" w:rsidRDefault="009C6FB6" w:rsidP="009C6FB6">
      <w:pPr>
        <w:pStyle w:val="BodyText"/>
        <w:jc w:val="both"/>
        <w:rPr>
          <w:sz w:val="24"/>
          <w:szCs w:val="24"/>
          <w:lang w:val="sr-Cyrl-RS"/>
        </w:rPr>
      </w:pPr>
    </w:p>
    <w:p w:rsidR="009C6FB6" w:rsidRDefault="009C6FB6" w:rsidP="009C6FB6">
      <w:pPr>
        <w:pStyle w:val="BodyText"/>
        <w:jc w:val="both"/>
        <w:rPr>
          <w:sz w:val="24"/>
          <w:szCs w:val="24"/>
        </w:rPr>
      </w:pPr>
    </w:p>
    <w:p w:rsidR="009C6FB6" w:rsidRPr="00092998" w:rsidRDefault="009C6FB6" w:rsidP="009C6FB6">
      <w:pPr>
        <w:pStyle w:val="BodyText"/>
        <w:jc w:val="both"/>
        <w:rPr>
          <w:sz w:val="24"/>
          <w:szCs w:val="24"/>
        </w:rPr>
      </w:pPr>
    </w:p>
    <w:tbl>
      <w:tblPr>
        <w:tblW w:w="0" w:type="auto"/>
        <w:tblInd w:w="8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75"/>
        <w:gridCol w:w="1925"/>
        <w:gridCol w:w="5326"/>
      </w:tblGrid>
      <w:tr w:rsidR="009C6FB6" w:rsidRPr="00092998" w:rsidTr="00E81D11">
        <w:trPr>
          <w:trHeight w:val="271"/>
        </w:trPr>
        <w:tc>
          <w:tcPr>
            <w:tcW w:w="1975" w:type="dxa"/>
          </w:tcPr>
          <w:p w:rsidR="009C6FB6" w:rsidRPr="00092998" w:rsidRDefault="009C6FB6" w:rsidP="00E81D11">
            <w:pPr>
              <w:pStyle w:val="TableParagraph"/>
              <w:spacing w:before="1" w:line="250" w:lineRule="exact"/>
              <w:jc w:val="both"/>
              <w:rPr>
                <w:b/>
                <w:sz w:val="24"/>
                <w:szCs w:val="24"/>
              </w:rPr>
            </w:pPr>
            <w:r w:rsidRPr="00092998">
              <w:rPr>
                <w:b/>
                <w:color w:val="FF0000"/>
                <w:sz w:val="24"/>
                <w:szCs w:val="24"/>
              </w:rPr>
              <w:t>Критичан ризик</w:t>
            </w:r>
          </w:p>
        </w:tc>
        <w:tc>
          <w:tcPr>
            <w:tcW w:w="1925" w:type="dxa"/>
            <w:shd w:val="clear" w:color="auto" w:fill="FF0000"/>
          </w:tcPr>
          <w:p w:rsidR="009C6FB6" w:rsidRPr="00092998" w:rsidRDefault="009C6FB6" w:rsidP="00E81D11">
            <w:pPr>
              <w:pStyle w:val="TableParagraph"/>
              <w:jc w:val="both"/>
              <w:rPr>
                <w:sz w:val="24"/>
                <w:szCs w:val="24"/>
              </w:rPr>
            </w:pPr>
          </w:p>
        </w:tc>
        <w:tc>
          <w:tcPr>
            <w:tcW w:w="5326" w:type="dxa"/>
          </w:tcPr>
          <w:p w:rsidR="009C6FB6" w:rsidRPr="00092998" w:rsidRDefault="009C6FB6" w:rsidP="00E81D11">
            <w:pPr>
              <w:pStyle w:val="TableParagraph"/>
              <w:jc w:val="both"/>
              <w:rPr>
                <w:sz w:val="24"/>
                <w:szCs w:val="24"/>
              </w:rPr>
            </w:pPr>
          </w:p>
        </w:tc>
      </w:tr>
      <w:tr w:rsidR="009C6FB6" w:rsidRPr="00092998" w:rsidTr="00E81D11">
        <w:trPr>
          <w:trHeight w:val="1082"/>
        </w:trPr>
        <w:tc>
          <w:tcPr>
            <w:tcW w:w="1975" w:type="dxa"/>
          </w:tcPr>
          <w:p w:rsidR="009C6FB6" w:rsidRPr="00092998" w:rsidRDefault="009C6FB6" w:rsidP="00E81D11">
            <w:pPr>
              <w:pStyle w:val="TableParagraph"/>
              <w:spacing w:before="4"/>
              <w:jc w:val="both"/>
              <w:rPr>
                <w:sz w:val="24"/>
                <w:szCs w:val="24"/>
              </w:rPr>
            </w:pPr>
          </w:p>
          <w:p w:rsidR="009C6FB6" w:rsidRPr="00092998" w:rsidRDefault="009C6FB6" w:rsidP="00E81D11">
            <w:pPr>
              <w:pStyle w:val="TableParagraph"/>
              <w:jc w:val="both"/>
              <w:rPr>
                <w:b/>
                <w:sz w:val="24"/>
                <w:szCs w:val="24"/>
              </w:rPr>
            </w:pPr>
            <w:r w:rsidRPr="00092998">
              <w:rPr>
                <w:b/>
                <w:color w:val="00B0F0"/>
                <w:sz w:val="24"/>
                <w:szCs w:val="24"/>
              </w:rPr>
              <w:t>Висок ризик</w:t>
            </w:r>
          </w:p>
        </w:tc>
        <w:tc>
          <w:tcPr>
            <w:tcW w:w="1925" w:type="dxa"/>
            <w:shd w:val="clear" w:color="auto" w:fill="00B0F0"/>
          </w:tcPr>
          <w:p w:rsidR="009C6FB6" w:rsidRPr="00092998" w:rsidRDefault="009C6FB6" w:rsidP="00E81D11">
            <w:pPr>
              <w:pStyle w:val="TableParagraph"/>
              <w:jc w:val="both"/>
              <w:rPr>
                <w:sz w:val="24"/>
                <w:szCs w:val="24"/>
              </w:rPr>
            </w:pPr>
          </w:p>
        </w:tc>
        <w:tc>
          <w:tcPr>
            <w:tcW w:w="5326" w:type="dxa"/>
          </w:tcPr>
          <w:p w:rsidR="009C6FB6" w:rsidRPr="00092998" w:rsidRDefault="009C6FB6" w:rsidP="00E81D11">
            <w:pPr>
              <w:pStyle w:val="TableParagraph"/>
              <w:numPr>
                <w:ilvl w:val="0"/>
                <w:numId w:val="4"/>
              </w:numPr>
              <w:tabs>
                <w:tab w:val="left" w:pos="806"/>
                <w:tab w:val="left" w:pos="807"/>
              </w:tabs>
              <w:spacing w:before="1" w:line="244" w:lineRule="auto"/>
              <w:ind w:left="0" w:right="101"/>
              <w:jc w:val="both"/>
              <w:rPr>
                <w:b/>
                <w:sz w:val="24"/>
                <w:szCs w:val="24"/>
              </w:rPr>
            </w:pPr>
            <w:r w:rsidRPr="00092998">
              <w:rPr>
                <w:b/>
                <w:color w:val="00B0F0"/>
                <w:sz w:val="24"/>
                <w:szCs w:val="24"/>
              </w:rPr>
              <w:t>Грађење објеката и извођење радова без грађевинске дозволе</w:t>
            </w:r>
          </w:p>
        </w:tc>
      </w:tr>
      <w:tr w:rsidR="009C6FB6" w:rsidRPr="00092998" w:rsidTr="00E81D11">
        <w:trPr>
          <w:trHeight w:val="806"/>
        </w:trPr>
        <w:tc>
          <w:tcPr>
            <w:tcW w:w="1975" w:type="dxa"/>
          </w:tcPr>
          <w:p w:rsidR="009C6FB6" w:rsidRPr="00092998" w:rsidRDefault="009C6FB6" w:rsidP="00E81D11">
            <w:pPr>
              <w:pStyle w:val="TableParagraph"/>
              <w:spacing w:before="7"/>
              <w:jc w:val="both"/>
              <w:rPr>
                <w:sz w:val="24"/>
                <w:szCs w:val="24"/>
              </w:rPr>
            </w:pPr>
          </w:p>
          <w:p w:rsidR="009C6FB6" w:rsidRPr="00092998" w:rsidRDefault="009C6FB6" w:rsidP="00E81D11">
            <w:pPr>
              <w:pStyle w:val="TableParagraph"/>
              <w:spacing w:before="1"/>
              <w:jc w:val="both"/>
              <w:rPr>
                <w:b/>
                <w:sz w:val="24"/>
                <w:szCs w:val="24"/>
              </w:rPr>
            </w:pPr>
            <w:r w:rsidRPr="00092998">
              <w:rPr>
                <w:b/>
                <w:color w:val="00B04F"/>
                <w:sz w:val="24"/>
                <w:szCs w:val="24"/>
              </w:rPr>
              <w:t>Средњи ризик</w:t>
            </w:r>
          </w:p>
        </w:tc>
        <w:tc>
          <w:tcPr>
            <w:tcW w:w="1925" w:type="dxa"/>
            <w:shd w:val="clear" w:color="auto" w:fill="00B04F"/>
          </w:tcPr>
          <w:p w:rsidR="009C6FB6" w:rsidRPr="00092998" w:rsidRDefault="009C6FB6" w:rsidP="00E81D11">
            <w:pPr>
              <w:pStyle w:val="TableParagraph"/>
              <w:jc w:val="both"/>
              <w:rPr>
                <w:sz w:val="24"/>
                <w:szCs w:val="24"/>
              </w:rPr>
            </w:pPr>
          </w:p>
        </w:tc>
        <w:tc>
          <w:tcPr>
            <w:tcW w:w="5326" w:type="dxa"/>
            <w:tcBorders>
              <w:bottom w:val="single" w:sz="4" w:space="0" w:color="000000"/>
            </w:tcBorders>
          </w:tcPr>
          <w:p w:rsidR="009C6FB6" w:rsidRPr="00092998" w:rsidRDefault="009C6FB6" w:rsidP="00E81D11">
            <w:pPr>
              <w:pStyle w:val="TableParagraph"/>
              <w:numPr>
                <w:ilvl w:val="0"/>
                <w:numId w:val="3"/>
              </w:numPr>
              <w:tabs>
                <w:tab w:val="left" w:pos="807"/>
              </w:tabs>
              <w:spacing w:before="4" w:line="268" w:lineRule="exact"/>
              <w:ind w:left="0" w:right="98"/>
              <w:jc w:val="both"/>
              <w:rPr>
                <w:b/>
                <w:sz w:val="24"/>
                <w:szCs w:val="24"/>
              </w:rPr>
            </w:pPr>
            <w:r w:rsidRPr="00092998">
              <w:rPr>
                <w:b/>
                <w:color w:val="00B04F"/>
                <w:sz w:val="24"/>
                <w:szCs w:val="24"/>
              </w:rPr>
              <w:t>Грађење објеката и извођење радова без решења којим се одобрава извођење радова</w:t>
            </w:r>
          </w:p>
        </w:tc>
      </w:tr>
      <w:tr w:rsidR="009C6FB6" w:rsidRPr="00092998" w:rsidTr="00E81D11">
        <w:trPr>
          <w:trHeight w:val="264"/>
        </w:trPr>
        <w:tc>
          <w:tcPr>
            <w:tcW w:w="1975" w:type="dxa"/>
          </w:tcPr>
          <w:p w:rsidR="009C6FB6" w:rsidRPr="00092998" w:rsidRDefault="009C6FB6" w:rsidP="00E81D11">
            <w:pPr>
              <w:pStyle w:val="TableParagraph"/>
              <w:spacing w:line="244" w:lineRule="exact"/>
              <w:jc w:val="both"/>
              <w:rPr>
                <w:b/>
                <w:sz w:val="24"/>
                <w:szCs w:val="24"/>
              </w:rPr>
            </w:pPr>
            <w:r w:rsidRPr="00092998">
              <w:rPr>
                <w:b/>
                <w:color w:val="FFC000"/>
                <w:sz w:val="24"/>
                <w:szCs w:val="24"/>
              </w:rPr>
              <w:t>Низак ризик</w:t>
            </w:r>
          </w:p>
        </w:tc>
        <w:tc>
          <w:tcPr>
            <w:tcW w:w="1925" w:type="dxa"/>
            <w:shd w:val="clear" w:color="auto" w:fill="FFFF00"/>
          </w:tcPr>
          <w:p w:rsidR="009C6FB6" w:rsidRPr="00092998" w:rsidRDefault="009C6FB6" w:rsidP="00E81D11">
            <w:pPr>
              <w:pStyle w:val="TableParagraph"/>
              <w:jc w:val="both"/>
              <w:rPr>
                <w:sz w:val="24"/>
                <w:szCs w:val="24"/>
              </w:rPr>
            </w:pPr>
          </w:p>
        </w:tc>
        <w:tc>
          <w:tcPr>
            <w:tcW w:w="5326" w:type="dxa"/>
            <w:tcBorders>
              <w:top w:val="single" w:sz="4" w:space="0" w:color="000000"/>
            </w:tcBorders>
          </w:tcPr>
          <w:p w:rsidR="009C6FB6" w:rsidRPr="00092998" w:rsidRDefault="009C6FB6" w:rsidP="00E81D11">
            <w:pPr>
              <w:pStyle w:val="TableParagraph"/>
              <w:numPr>
                <w:ilvl w:val="0"/>
                <w:numId w:val="2"/>
              </w:numPr>
              <w:tabs>
                <w:tab w:val="left" w:pos="806"/>
                <w:tab w:val="left" w:pos="807"/>
              </w:tabs>
              <w:spacing w:line="244" w:lineRule="exact"/>
              <w:ind w:left="0"/>
              <w:jc w:val="both"/>
              <w:rPr>
                <w:b/>
                <w:sz w:val="24"/>
                <w:szCs w:val="24"/>
              </w:rPr>
            </w:pPr>
            <w:r w:rsidRPr="00092998">
              <w:rPr>
                <w:b/>
                <w:color w:val="9A56CD"/>
                <w:sz w:val="24"/>
                <w:szCs w:val="24"/>
              </w:rPr>
              <w:t>Рушење објеката без дозволе за</w:t>
            </w:r>
            <w:r w:rsidRPr="00092998">
              <w:rPr>
                <w:b/>
                <w:color w:val="9A56CD"/>
                <w:spacing w:val="23"/>
                <w:sz w:val="24"/>
                <w:szCs w:val="24"/>
              </w:rPr>
              <w:t xml:space="preserve"> </w:t>
            </w:r>
            <w:r w:rsidRPr="00092998">
              <w:rPr>
                <w:b/>
                <w:color w:val="9A56CD"/>
                <w:sz w:val="24"/>
                <w:szCs w:val="24"/>
              </w:rPr>
              <w:t>рушење</w:t>
            </w:r>
          </w:p>
        </w:tc>
      </w:tr>
      <w:tr w:rsidR="009C6FB6" w:rsidRPr="00092998" w:rsidTr="00E81D11">
        <w:trPr>
          <w:trHeight w:val="273"/>
        </w:trPr>
        <w:tc>
          <w:tcPr>
            <w:tcW w:w="1975" w:type="dxa"/>
          </w:tcPr>
          <w:p w:rsidR="009C6FB6" w:rsidRPr="00092998" w:rsidRDefault="009C6FB6" w:rsidP="00E81D11">
            <w:pPr>
              <w:pStyle w:val="TableParagraph"/>
              <w:spacing w:before="1" w:line="252" w:lineRule="exact"/>
              <w:jc w:val="both"/>
              <w:rPr>
                <w:b/>
                <w:sz w:val="24"/>
                <w:szCs w:val="24"/>
              </w:rPr>
            </w:pPr>
            <w:r w:rsidRPr="00092998">
              <w:rPr>
                <w:b/>
                <w:color w:val="6F2FA0"/>
                <w:sz w:val="24"/>
                <w:szCs w:val="24"/>
              </w:rPr>
              <w:t>Незнатан ризик</w:t>
            </w:r>
          </w:p>
        </w:tc>
        <w:tc>
          <w:tcPr>
            <w:tcW w:w="1925" w:type="dxa"/>
            <w:shd w:val="clear" w:color="auto" w:fill="9A56CD"/>
          </w:tcPr>
          <w:p w:rsidR="009C6FB6" w:rsidRPr="00092998" w:rsidRDefault="009C6FB6" w:rsidP="00E81D11">
            <w:pPr>
              <w:pStyle w:val="TableParagraph"/>
              <w:jc w:val="both"/>
              <w:rPr>
                <w:sz w:val="24"/>
                <w:szCs w:val="24"/>
              </w:rPr>
            </w:pPr>
          </w:p>
        </w:tc>
        <w:tc>
          <w:tcPr>
            <w:tcW w:w="5326" w:type="dxa"/>
          </w:tcPr>
          <w:p w:rsidR="009C6FB6" w:rsidRPr="00092998" w:rsidRDefault="009C6FB6" w:rsidP="00E81D11">
            <w:pPr>
              <w:pStyle w:val="TableParagraph"/>
              <w:numPr>
                <w:ilvl w:val="0"/>
                <w:numId w:val="1"/>
              </w:numPr>
              <w:tabs>
                <w:tab w:val="left" w:pos="806"/>
                <w:tab w:val="left" w:pos="807"/>
              </w:tabs>
              <w:spacing w:before="1" w:line="252" w:lineRule="exact"/>
              <w:ind w:left="0"/>
              <w:jc w:val="both"/>
              <w:rPr>
                <w:b/>
                <w:sz w:val="24"/>
                <w:szCs w:val="24"/>
              </w:rPr>
            </w:pPr>
            <w:r w:rsidRPr="00092998">
              <w:rPr>
                <w:b/>
                <w:color w:val="9A56CD"/>
                <w:sz w:val="24"/>
                <w:szCs w:val="24"/>
              </w:rPr>
              <w:t>Одржавање</w:t>
            </w:r>
            <w:r w:rsidRPr="00092998">
              <w:rPr>
                <w:b/>
                <w:color w:val="9A56CD"/>
                <w:spacing w:val="-2"/>
                <w:sz w:val="24"/>
                <w:szCs w:val="24"/>
              </w:rPr>
              <w:t xml:space="preserve"> </w:t>
            </w:r>
            <w:r w:rsidRPr="00092998">
              <w:rPr>
                <w:b/>
                <w:color w:val="9A56CD"/>
                <w:sz w:val="24"/>
                <w:szCs w:val="24"/>
              </w:rPr>
              <w:t>објеката</w:t>
            </w:r>
          </w:p>
        </w:tc>
      </w:tr>
    </w:tbl>
    <w:p w:rsidR="009C6FB6" w:rsidRPr="00092998" w:rsidRDefault="009C6FB6" w:rsidP="009C6FB6">
      <w:pPr>
        <w:jc w:val="both"/>
        <w:rPr>
          <w:rStyle w:val="Emphasis"/>
          <w:i w:val="0"/>
          <w:iCs w:val="0"/>
          <w:sz w:val="24"/>
          <w:szCs w:val="24"/>
          <w:lang w:val="sr-Cyrl-RS"/>
        </w:rPr>
      </w:pPr>
    </w:p>
    <w:p w:rsidR="009C6FB6" w:rsidRPr="00092998" w:rsidRDefault="009C6FB6" w:rsidP="009C6FB6">
      <w:pPr>
        <w:jc w:val="both"/>
        <w:rPr>
          <w:rStyle w:val="Emphasis"/>
          <w:i w:val="0"/>
          <w:iCs w:val="0"/>
          <w:sz w:val="24"/>
          <w:szCs w:val="24"/>
          <w:lang w:val="sr-Cyrl-RS"/>
        </w:rPr>
      </w:pPr>
      <w:r>
        <w:rPr>
          <w:rStyle w:val="Emphasis"/>
          <w:sz w:val="24"/>
          <w:szCs w:val="24"/>
          <w:lang w:val="sr-Cyrl-RS"/>
        </w:rPr>
        <w:t>НАЧЕЛНИК ОДЕЉЕЊА</w:t>
      </w:r>
      <w:r w:rsidRPr="00092998">
        <w:rPr>
          <w:rStyle w:val="Emphasis"/>
          <w:sz w:val="24"/>
          <w:szCs w:val="24"/>
          <w:lang w:val="sr-Cyrl-RS"/>
        </w:rPr>
        <w:tab/>
      </w:r>
      <w:r w:rsidRPr="00092998">
        <w:rPr>
          <w:rStyle w:val="Emphasis"/>
          <w:sz w:val="24"/>
          <w:szCs w:val="24"/>
          <w:lang w:val="sr-Cyrl-RS"/>
        </w:rPr>
        <w:tab/>
      </w:r>
      <w:r w:rsidRPr="00092998">
        <w:rPr>
          <w:rStyle w:val="Emphasis"/>
          <w:sz w:val="24"/>
          <w:szCs w:val="24"/>
          <w:lang w:val="sr-Cyrl-RS"/>
        </w:rPr>
        <w:tab/>
      </w:r>
      <w:r w:rsidRPr="00092998">
        <w:rPr>
          <w:rStyle w:val="Emphasis"/>
          <w:sz w:val="24"/>
          <w:szCs w:val="24"/>
          <w:lang w:val="sr-Cyrl-RS"/>
        </w:rPr>
        <w:tab/>
      </w:r>
      <w:r w:rsidRPr="00092998">
        <w:rPr>
          <w:rStyle w:val="Emphasis"/>
          <w:sz w:val="24"/>
          <w:szCs w:val="24"/>
          <w:lang w:val="sr-Cyrl-RS"/>
        </w:rPr>
        <w:tab/>
        <w:t>ГРАЂЕВИНСКИ ИНСПЕКТОР</w:t>
      </w:r>
    </w:p>
    <w:p w:rsidR="009C6FB6" w:rsidRPr="00092998" w:rsidRDefault="009C6FB6" w:rsidP="009C6FB6">
      <w:pPr>
        <w:jc w:val="both"/>
        <w:rPr>
          <w:rStyle w:val="Emphasis"/>
          <w:i w:val="0"/>
          <w:iCs w:val="0"/>
          <w:sz w:val="24"/>
          <w:szCs w:val="24"/>
          <w:lang w:val="sr-Cyrl-RS"/>
        </w:rPr>
      </w:pPr>
      <w:r>
        <w:rPr>
          <w:rStyle w:val="Emphasis"/>
          <w:sz w:val="24"/>
          <w:szCs w:val="24"/>
          <w:lang w:val="sr-Cyrl-RS"/>
        </w:rPr>
        <w:t>Љиљана Ђорђевић , диг</w:t>
      </w:r>
      <w:r w:rsidRPr="00092998">
        <w:rPr>
          <w:rStyle w:val="Emphasis"/>
          <w:sz w:val="24"/>
          <w:szCs w:val="24"/>
          <w:lang w:val="sr-Cyrl-RS"/>
        </w:rPr>
        <w:tab/>
      </w:r>
      <w:r w:rsidRPr="00092998">
        <w:rPr>
          <w:rStyle w:val="Emphasis"/>
          <w:sz w:val="24"/>
          <w:szCs w:val="24"/>
          <w:lang w:val="sr-Cyrl-RS"/>
        </w:rPr>
        <w:tab/>
      </w:r>
      <w:r w:rsidRPr="00092998">
        <w:rPr>
          <w:rStyle w:val="Emphasis"/>
          <w:sz w:val="24"/>
          <w:szCs w:val="24"/>
          <w:lang w:val="sr-Cyrl-RS"/>
        </w:rPr>
        <w:tab/>
      </w:r>
      <w:r w:rsidRPr="00092998">
        <w:rPr>
          <w:rStyle w:val="Emphasis"/>
          <w:sz w:val="24"/>
          <w:szCs w:val="24"/>
          <w:lang w:val="sr-Cyrl-RS"/>
        </w:rPr>
        <w:tab/>
      </w:r>
      <w:r w:rsidRPr="00092998">
        <w:rPr>
          <w:rStyle w:val="Emphasis"/>
          <w:sz w:val="24"/>
          <w:szCs w:val="24"/>
          <w:lang w:val="sr-Cyrl-RS"/>
        </w:rPr>
        <w:tab/>
        <w:t>Валентина Бојковић, диг.</w:t>
      </w:r>
    </w:p>
    <w:p w:rsidR="009C6FB6" w:rsidRPr="00092998" w:rsidRDefault="009C6FB6" w:rsidP="009C6FB6">
      <w:pPr>
        <w:jc w:val="both"/>
        <w:rPr>
          <w:rStyle w:val="Emphasis"/>
          <w:i w:val="0"/>
          <w:iCs w:val="0"/>
          <w:sz w:val="24"/>
          <w:szCs w:val="24"/>
          <w:lang w:val="sr-Cyrl-RS"/>
        </w:rPr>
      </w:pPr>
      <w:r w:rsidRPr="00092998">
        <w:rPr>
          <w:rStyle w:val="Emphasis"/>
          <w:sz w:val="24"/>
          <w:szCs w:val="24"/>
          <w:lang w:val="sr-Cyrl-RS"/>
        </w:rPr>
        <w:t>_______________________</w:t>
      </w:r>
      <w:r w:rsidRPr="00092998">
        <w:rPr>
          <w:rStyle w:val="Emphasis"/>
          <w:sz w:val="24"/>
          <w:szCs w:val="24"/>
          <w:lang w:val="sr-Cyrl-RS"/>
        </w:rPr>
        <w:tab/>
      </w:r>
      <w:r w:rsidRPr="00092998">
        <w:rPr>
          <w:rStyle w:val="Emphasis"/>
          <w:sz w:val="24"/>
          <w:szCs w:val="24"/>
          <w:lang w:val="sr-Cyrl-RS"/>
        </w:rPr>
        <w:tab/>
      </w:r>
      <w:r w:rsidRPr="00092998">
        <w:rPr>
          <w:rStyle w:val="Emphasis"/>
          <w:sz w:val="24"/>
          <w:szCs w:val="24"/>
          <w:lang w:val="sr-Cyrl-RS"/>
        </w:rPr>
        <w:tab/>
      </w:r>
      <w:r w:rsidRPr="00092998">
        <w:rPr>
          <w:rStyle w:val="Emphasis"/>
          <w:sz w:val="24"/>
          <w:szCs w:val="24"/>
          <w:lang w:val="sr-Cyrl-RS"/>
        </w:rPr>
        <w:tab/>
      </w:r>
      <w:r w:rsidRPr="00092998">
        <w:rPr>
          <w:rStyle w:val="Emphasis"/>
          <w:sz w:val="24"/>
          <w:szCs w:val="24"/>
          <w:lang w:val="sr-Cyrl-RS"/>
        </w:rPr>
        <w:tab/>
        <w:t>_______________________</w:t>
      </w:r>
    </w:p>
    <w:p w:rsidR="00092998" w:rsidRDefault="00092998" w:rsidP="00FE5456">
      <w:pPr>
        <w:jc w:val="both"/>
        <w:rPr>
          <w:rStyle w:val="Emphasis"/>
          <w:rFonts w:ascii="Times New Roman" w:hAnsi="Times New Roman" w:cs="Times New Roman"/>
          <w:i w:val="0"/>
          <w:iCs w:val="0"/>
          <w:sz w:val="24"/>
          <w:szCs w:val="24"/>
          <w:lang w:val="sr-Cyrl-RS"/>
        </w:rPr>
      </w:pPr>
    </w:p>
    <w:p w:rsidR="00092998" w:rsidRDefault="00092998" w:rsidP="00A953EC">
      <w:pPr>
        <w:pStyle w:val="ListParagraph"/>
        <w:rPr>
          <w:rFonts w:ascii="Times New Roman" w:hAnsi="Times New Roman" w:cs="Times New Roman"/>
          <w:sz w:val="24"/>
          <w:szCs w:val="24"/>
          <w:lang w:val="sr-Cyrl-RS"/>
        </w:rPr>
      </w:pPr>
    </w:p>
    <w:p w:rsidR="00B45108" w:rsidRDefault="00B45108" w:rsidP="00A953EC">
      <w:pPr>
        <w:pStyle w:val="ListParagraph"/>
        <w:rPr>
          <w:rFonts w:ascii="Times New Roman" w:hAnsi="Times New Roman" w:cs="Times New Roman"/>
          <w:sz w:val="24"/>
          <w:szCs w:val="24"/>
          <w:lang w:val="sr-Cyrl-RS"/>
        </w:rPr>
      </w:pPr>
    </w:p>
    <w:p w:rsidR="00B45108" w:rsidRDefault="00B45108" w:rsidP="00A953EC">
      <w:pPr>
        <w:pStyle w:val="ListParagraph"/>
        <w:rPr>
          <w:rFonts w:ascii="Times New Roman" w:hAnsi="Times New Roman" w:cs="Times New Roman"/>
          <w:sz w:val="24"/>
          <w:szCs w:val="24"/>
          <w:lang w:val="sr-Cyrl-RS"/>
        </w:rPr>
      </w:pPr>
    </w:p>
    <w:p w:rsidR="00B45108" w:rsidRDefault="00B45108" w:rsidP="00A953EC">
      <w:pPr>
        <w:pStyle w:val="ListParagraph"/>
        <w:rPr>
          <w:rFonts w:ascii="Times New Roman" w:hAnsi="Times New Roman" w:cs="Times New Roman"/>
          <w:sz w:val="24"/>
          <w:szCs w:val="24"/>
          <w:lang w:val="sr-Cyrl-RS"/>
        </w:rPr>
      </w:pPr>
    </w:p>
    <w:p w:rsidR="00A820FD" w:rsidRPr="008E5C28" w:rsidRDefault="00A820FD" w:rsidP="00A820FD">
      <w:pPr>
        <w:jc w:val="center"/>
        <w:rPr>
          <w:rFonts w:ascii="Times New Roman" w:hAnsi="Times New Roman" w:cs="Times New Roman"/>
          <w:b/>
          <w:sz w:val="28"/>
          <w:szCs w:val="28"/>
          <w:u w:val="single"/>
        </w:rPr>
      </w:pPr>
      <w:r w:rsidRPr="008E5C28">
        <w:rPr>
          <w:rFonts w:ascii="Times New Roman" w:hAnsi="Times New Roman" w:cs="Times New Roman"/>
          <w:b/>
          <w:sz w:val="28"/>
          <w:szCs w:val="28"/>
          <w:u w:val="single"/>
        </w:rPr>
        <w:t>САОБРАЋАЈН</w:t>
      </w:r>
      <w:r w:rsidR="008E5C28" w:rsidRPr="008E5C28">
        <w:rPr>
          <w:rFonts w:ascii="Times New Roman" w:hAnsi="Times New Roman" w:cs="Times New Roman"/>
          <w:b/>
          <w:sz w:val="28"/>
          <w:szCs w:val="28"/>
          <w:u w:val="single"/>
        </w:rPr>
        <w:t>A</w:t>
      </w:r>
      <w:r w:rsidRPr="008E5C28">
        <w:rPr>
          <w:rFonts w:ascii="Times New Roman" w:hAnsi="Times New Roman" w:cs="Times New Roman"/>
          <w:b/>
          <w:sz w:val="28"/>
          <w:szCs w:val="28"/>
          <w:u w:val="single"/>
        </w:rPr>
        <w:t xml:space="preserve"> ИНСПЕКЦИЈ</w:t>
      </w:r>
      <w:r w:rsidR="008E5C28" w:rsidRPr="008E5C28">
        <w:rPr>
          <w:rFonts w:ascii="Times New Roman" w:hAnsi="Times New Roman" w:cs="Times New Roman"/>
          <w:b/>
          <w:sz w:val="28"/>
          <w:szCs w:val="28"/>
          <w:u w:val="single"/>
          <w:lang w:val="sr-Cyrl-RS"/>
        </w:rPr>
        <w:t>А</w:t>
      </w:r>
      <w:r w:rsidRPr="008E5C28">
        <w:rPr>
          <w:rFonts w:ascii="Times New Roman" w:hAnsi="Times New Roman" w:cs="Times New Roman"/>
          <w:b/>
          <w:sz w:val="28"/>
          <w:szCs w:val="28"/>
          <w:u w:val="single"/>
        </w:rPr>
        <w:t xml:space="preserve"> И ИНСПЕКЦИЈ</w:t>
      </w:r>
      <w:r w:rsidR="008E5C28">
        <w:rPr>
          <w:rFonts w:ascii="Times New Roman" w:hAnsi="Times New Roman" w:cs="Times New Roman"/>
          <w:b/>
          <w:sz w:val="28"/>
          <w:szCs w:val="28"/>
          <w:u w:val="single"/>
          <w:lang w:val="sr-Cyrl-RS"/>
        </w:rPr>
        <w:t>А</w:t>
      </w:r>
      <w:r w:rsidRPr="008E5C28">
        <w:rPr>
          <w:rFonts w:ascii="Times New Roman" w:hAnsi="Times New Roman" w:cs="Times New Roman"/>
          <w:b/>
          <w:sz w:val="28"/>
          <w:szCs w:val="28"/>
          <w:u w:val="single"/>
        </w:rPr>
        <w:t xml:space="preserve"> ЗА ПУТЕВЕ</w:t>
      </w:r>
      <w:r w:rsidRPr="008E5C28">
        <w:rPr>
          <w:rFonts w:ascii="Times New Roman" w:hAnsi="Times New Roman" w:cs="Times New Roman"/>
          <w:b/>
          <w:sz w:val="24"/>
          <w:szCs w:val="24"/>
          <w:u w:val="single"/>
          <w:lang w:val="sr-Cyrl-RS"/>
        </w:rPr>
        <w:t xml:space="preserve"> </w:t>
      </w:r>
    </w:p>
    <w:p w:rsidR="00A820FD" w:rsidRPr="00FD14EF" w:rsidRDefault="00A820FD" w:rsidP="00A820FD">
      <w:pPr>
        <w:jc w:val="center"/>
        <w:rPr>
          <w:rFonts w:ascii="Times New Roman" w:hAnsi="Times New Roman" w:cs="Times New Roman"/>
          <w:b/>
          <w:sz w:val="16"/>
          <w:szCs w:val="16"/>
        </w:rPr>
      </w:pPr>
    </w:p>
    <w:p w:rsidR="00A820FD" w:rsidRPr="00AC6F1E" w:rsidRDefault="00A820FD" w:rsidP="00A820FD">
      <w:pPr>
        <w:spacing w:before="240"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УВОД</w:t>
      </w:r>
    </w:p>
    <w:p w:rsidR="00A820FD" w:rsidRPr="00355544" w:rsidRDefault="00A820FD" w:rsidP="00A820FD">
      <w:pPr>
        <w:spacing w:after="0" w:line="240" w:lineRule="auto"/>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A820FD" w:rsidRDefault="00A820FD" w:rsidP="00A820FD">
      <w:pPr>
        <w:spacing w:after="0" w:line="240" w:lineRule="auto"/>
        <w:ind w:right="-12"/>
        <w:jc w:val="both"/>
        <w:rPr>
          <w:rFonts w:ascii="Times New Roman" w:hAnsi="Times New Roman" w:cs="Times New Roman"/>
          <w:sz w:val="24"/>
          <w:szCs w:val="24"/>
        </w:rPr>
      </w:pPr>
      <w:r w:rsidRPr="00355544">
        <w:rPr>
          <w:rFonts w:ascii="Times New Roman" w:hAnsi="Times New Roman" w:cs="Times New Roman"/>
          <w:sz w:val="24"/>
          <w:szCs w:val="24"/>
        </w:rPr>
        <w:t xml:space="preserve">План рада представља акт који има за циљ унапређење рада </w:t>
      </w:r>
      <w:r>
        <w:rPr>
          <w:rFonts w:ascii="Times New Roman" w:hAnsi="Times New Roman" w:cs="Times New Roman"/>
          <w:sz w:val="24"/>
          <w:szCs w:val="24"/>
          <w:lang w:val="sr-Cyrl-RS"/>
        </w:rPr>
        <w:t xml:space="preserve">саобраћајне инспекције и инспекције за </w:t>
      </w:r>
      <w:r w:rsidRPr="00DD7847">
        <w:rPr>
          <w:rFonts w:ascii="Times New Roman" w:hAnsi="Times New Roman" w:cs="Times New Roman"/>
          <w:sz w:val="24"/>
          <w:szCs w:val="24"/>
          <w:lang w:val="sr-Cyrl-RS"/>
        </w:rPr>
        <w:t xml:space="preserve">путеве </w:t>
      </w:r>
      <w:r w:rsidRPr="00DD7847">
        <w:rPr>
          <w:rFonts w:ascii="Times New Roman" w:hAnsi="Times New Roman" w:cs="Times New Roman"/>
          <w:sz w:val="24"/>
          <w:szCs w:val="24"/>
        </w:rPr>
        <w:t xml:space="preserve">у спровођењу инспекцијских надзора на територији општине Велика </w:t>
      </w:r>
      <w:proofErr w:type="gramStart"/>
      <w:r w:rsidRPr="00DD7847">
        <w:rPr>
          <w:rFonts w:ascii="Times New Roman" w:hAnsi="Times New Roman" w:cs="Times New Roman"/>
          <w:sz w:val="24"/>
          <w:szCs w:val="24"/>
        </w:rPr>
        <w:t>Плана ,</w:t>
      </w:r>
      <w:proofErr w:type="gramEnd"/>
      <w:r w:rsidRPr="00DD7847">
        <w:rPr>
          <w:rFonts w:ascii="Times New Roman" w:hAnsi="Times New Roman" w:cs="Times New Roman"/>
          <w:sz w:val="24"/>
          <w:szCs w:val="24"/>
        </w:rPr>
        <w:t xml:space="preserve">  за период јануар-децембар 202</w:t>
      </w:r>
      <w:r>
        <w:rPr>
          <w:rFonts w:ascii="Times New Roman" w:hAnsi="Times New Roman" w:cs="Times New Roman"/>
          <w:sz w:val="24"/>
          <w:szCs w:val="24"/>
        </w:rPr>
        <w:t>1</w:t>
      </w:r>
      <w:r w:rsidRPr="00DD7847">
        <w:rPr>
          <w:rFonts w:ascii="Times New Roman" w:hAnsi="Times New Roman" w:cs="Times New Roman"/>
          <w:sz w:val="24"/>
          <w:szCs w:val="24"/>
        </w:rPr>
        <w:t xml:space="preserve">. </w:t>
      </w:r>
      <w:proofErr w:type="gramStart"/>
      <w:r w:rsidRPr="00DD7847">
        <w:rPr>
          <w:rFonts w:ascii="Times New Roman" w:hAnsi="Times New Roman" w:cs="Times New Roman"/>
          <w:sz w:val="24"/>
          <w:szCs w:val="24"/>
        </w:rPr>
        <w:t>год.,</w:t>
      </w:r>
      <w:proofErr w:type="gramEnd"/>
      <w:r w:rsidRPr="00DD7847">
        <w:rPr>
          <w:rFonts w:ascii="Times New Roman" w:hAnsi="Times New Roman" w:cs="Times New Roman"/>
          <w:sz w:val="24"/>
          <w:szCs w:val="24"/>
        </w:rPr>
        <w:t xml:space="preserve"> донет је по основу чл. 10. Закона о инспекцијском надзору (''Службени галсник РС'',</w:t>
      </w:r>
      <w:r w:rsidRPr="00DD7847">
        <w:rPr>
          <w:rFonts w:ascii="Times New Roman" w:hAnsi="Times New Roman" w:cs="Times New Roman"/>
          <w:sz w:val="24"/>
          <w:szCs w:val="24"/>
          <w:lang w:val="sr-Cyrl-RS"/>
        </w:rPr>
        <w:t xml:space="preserve"> </w:t>
      </w:r>
      <w:r w:rsidRPr="00DD7847">
        <w:rPr>
          <w:rFonts w:ascii="Times New Roman" w:hAnsi="Times New Roman" w:cs="Times New Roman"/>
          <w:sz w:val="24"/>
          <w:szCs w:val="24"/>
        </w:rPr>
        <w:t>бр.</w:t>
      </w:r>
      <w:r>
        <w:rPr>
          <w:rFonts w:ascii="Times New Roman" w:hAnsi="Times New Roman" w:cs="Times New Roman"/>
          <w:sz w:val="24"/>
          <w:szCs w:val="24"/>
          <w:lang w:val="sr-Cyrl-RS"/>
        </w:rPr>
        <w:t xml:space="preserve"> </w:t>
      </w:r>
      <w:r w:rsidRPr="00DD7847">
        <w:rPr>
          <w:rFonts w:ascii="Times New Roman" w:hAnsi="Times New Roman" w:cs="Times New Roman"/>
          <w:sz w:val="24"/>
          <w:szCs w:val="24"/>
        </w:rPr>
        <w:t>36/</w:t>
      </w:r>
      <w:r>
        <w:rPr>
          <w:rFonts w:ascii="Times New Roman" w:hAnsi="Times New Roman" w:cs="Times New Roman"/>
          <w:sz w:val="24"/>
          <w:szCs w:val="24"/>
          <w:lang w:val="sr-Cyrl-RS"/>
        </w:rPr>
        <w:t>20</w:t>
      </w:r>
      <w:r w:rsidRPr="00DD7847">
        <w:rPr>
          <w:rFonts w:ascii="Times New Roman" w:hAnsi="Times New Roman" w:cs="Times New Roman"/>
          <w:sz w:val="24"/>
          <w:szCs w:val="24"/>
        </w:rPr>
        <w:t>15,</w:t>
      </w:r>
      <w:r w:rsidRPr="00DD7847">
        <w:rPr>
          <w:rFonts w:ascii="Times New Roman" w:hAnsi="Times New Roman" w:cs="Times New Roman"/>
          <w:sz w:val="24"/>
          <w:szCs w:val="24"/>
          <w:lang w:val="sr-Cyrl-RS"/>
        </w:rPr>
        <w:t xml:space="preserve"> </w:t>
      </w:r>
      <w:r w:rsidRPr="00DD7847">
        <w:rPr>
          <w:rFonts w:ascii="Times New Roman" w:hAnsi="Times New Roman" w:cs="Times New Roman"/>
          <w:sz w:val="24"/>
          <w:szCs w:val="24"/>
        </w:rPr>
        <w:t>44/2018–др.закон</w:t>
      </w:r>
      <w:r w:rsidRPr="00DD7847">
        <w:rPr>
          <w:rFonts w:ascii="Times New Roman" w:hAnsi="Times New Roman" w:cs="Times New Roman"/>
          <w:sz w:val="24"/>
          <w:szCs w:val="24"/>
          <w:lang w:val="sr-Cyrl-RS"/>
        </w:rPr>
        <w:t xml:space="preserve"> </w:t>
      </w:r>
      <w:r w:rsidRPr="00DD7847">
        <w:rPr>
          <w:rFonts w:ascii="Times New Roman" w:hAnsi="Times New Roman" w:cs="Times New Roman"/>
          <w:sz w:val="24"/>
          <w:szCs w:val="24"/>
        </w:rPr>
        <w:t>и 95/2018).</w:t>
      </w: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820FD" w:rsidRDefault="00A820FD" w:rsidP="00A820FD">
      <w:pPr>
        <w:spacing w:after="0" w:line="240" w:lineRule="auto"/>
        <w:ind w:right="-12"/>
        <w:jc w:val="both"/>
        <w:rPr>
          <w:rFonts w:ascii="Times New Roman" w:hAnsi="Times New Roman" w:cs="Times New Roman"/>
          <w:sz w:val="24"/>
          <w:szCs w:val="24"/>
        </w:rPr>
      </w:pPr>
      <w:r w:rsidRPr="00355544">
        <w:rPr>
          <w:rFonts w:ascii="Times New Roman" w:hAnsi="Times New Roman" w:cs="Times New Roman"/>
          <w:sz w:val="24"/>
          <w:szCs w:val="24"/>
        </w:rPr>
        <w:t xml:space="preserve">Годишњи план инспекцијског надзора садржи општи приказ задатака и послова </w:t>
      </w:r>
      <w:r>
        <w:rPr>
          <w:rFonts w:ascii="Times New Roman" w:hAnsi="Times New Roman" w:cs="Times New Roman"/>
          <w:sz w:val="24"/>
          <w:szCs w:val="24"/>
          <w:lang w:val="sr-Cyrl-RS"/>
        </w:rPr>
        <w:t>саобраћајне инспекције и инспекције за путеве</w:t>
      </w:r>
      <w:r>
        <w:rPr>
          <w:rFonts w:ascii="Times New Roman" w:hAnsi="Times New Roman" w:cs="Times New Roman"/>
          <w:sz w:val="24"/>
          <w:szCs w:val="24"/>
        </w:rPr>
        <w:t xml:space="preserve"> за инспекцијске послове у 2021</w:t>
      </w: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години</w:t>
      </w:r>
      <w:proofErr w:type="gramEnd"/>
      <w:r w:rsidRPr="00355544">
        <w:rPr>
          <w:rFonts w:ascii="Times New Roman" w:hAnsi="Times New Roman" w:cs="Times New Roman"/>
          <w:sz w:val="24"/>
          <w:szCs w:val="24"/>
        </w:rPr>
        <w:t>, као и табеларни приказ планира</w:t>
      </w:r>
      <w:r>
        <w:rPr>
          <w:rFonts w:ascii="Times New Roman" w:hAnsi="Times New Roman" w:cs="Times New Roman"/>
          <w:sz w:val="24"/>
          <w:szCs w:val="24"/>
        </w:rPr>
        <w:t>них надзора ради праћењa</w:t>
      </w:r>
      <w:r w:rsidRPr="00355544">
        <w:rPr>
          <w:rFonts w:ascii="Times New Roman" w:hAnsi="Times New Roman" w:cs="Times New Roman"/>
          <w:sz w:val="24"/>
          <w:szCs w:val="24"/>
        </w:rPr>
        <w:t xml:space="preserve"> стања </w:t>
      </w:r>
      <w:r>
        <w:rPr>
          <w:rFonts w:ascii="Times New Roman" w:hAnsi="Times New Roman" w:cs="Times New Roman"/>
          <w:sz w:val="24"/>
          <w:szCs w:val="24"/>
          <w:lang w:val="sr-Cyrl-RS"/>
        </w:rPr>
        <w:t xml:space="preserve">путне мреже (локалних и некатегорисаних путева), као и начина обављања превоза у друмском саобраћају </w:t>
      </w:r>
      <w:r w:rsidRPr="00355544">
        <w:rPr>
          <w:rFonts w:ascii="Times New Roman" w:hAnsi="Times New Roman" w:cs="Times New Roman"/>
          <w:sz w:val="24"/>
          <w:szCs w:val="24"/>
        </w:rPr>
        <w:t>на територији општине Велика Плана</w:t>
      </w:r>
      <w:r>
        <w:rPr>
          <w:rFonts w:ascii="Times New Roman" w:hAnsi="Times New Roman" w:cs="Times New Roman"/>
          <w:sz w:val="24"/>
          <w:szCs w:val="24"/>
          <w:lang w:val="sr-Cyrl-RS"/>
        </w:rPr>
        <w:t xml:space="preserve"> </w:t>
      </w:r>
      <w:r w:rsidRPr="00355544">
        <w:rPr>
          <w:rFonts w:ascii="Times New Roman" w:hAnsi="Times New Roman" w:cs="Times New Roman"/>
          <w:sz w:val="24"/>
          <w:szCs w:val="24"/>
        </w:rPr>
        <w:t>.</w:t>
      </w:r>
    </w:p>
    <w:p w:rsidR="00A820FD" w:rsidRDefault="00A820FD" w:rsidP="00A820FD">
      <w:pPr>
        <w:spacing w:after="0" w:line="240" w:lineRule="auto"/>
        <w:rPr>
          <w:rFonts w:ascii="Times New Roman" w:hAnsi="Times New Roman" w:cs="Times New Roman"/>
          <w:sz w:val="24"/>
          <w:szCs w:val="24"/>
        </w:rPr>
      </w:pPr>
    </w:p>
    <w:p w:rsidR="00A820FD" w:rsidRDefault="00A820FD" w:rsidP="00A820FD">
      <w:pPr>
        <w:spacing w:after="0" w:line="240" w:lineRule="auto"/>
        <w:rPr>
          <w:rFonts w:ascii="Times New Roman" w:hAnsi="Times New Roman" w:cs="Times New Roman"/>
          <w:sz w:val="24"/>
          <w:szCs w:val="24"/>
        </w:rPr>
      </w:pPr>
    </w:p>
    <w:p w:rsidR="00A820FD" w:rsidRDefault="00A820FD" w:rsidP="00A820FD">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ОПШТИ ПОДАЦИ</w:t>
      </w:r>
    </w:p>
    <w:p w:rsidR="00A820FD" w:rsidRDefault="00A820FD" w:rsidP="00A820FD">
      <w:pPr>
        <w:spacing w:after="0" w:line="240" w:lineRule="auto"/>
        <w:rPr>
          <w:rFonts w:ascii="Times New Roman" w:hAnsi="Times New Roman" w:cs="Times New Roman"/>
          <w:sz w:val="24"/>
          <w:szCs w:val="24"/>
          <w:lang w:val="sr-Cyrl-RS"/>
        </w:rPr>
      </w:pPr>
    </w:p>
    <w:p w:rsidR="00A820FD" w:rsidRDefault="00A820FD" w:rsidP="00A820FD">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rPr>
        <w:t xml:space="preserve">• </w:t>
      </w:r>
      <w:r>
        <w:rPr>
          <w:rFonts w:ascii="Times New Roman" w:hAnsi="Times New Roman" w:cs="Times New Roman"/>
          <w:b/>
          <w:sz w:val="24"/>
          <w:szCs w:val="24"/>
        </w:rPr>
        <w:t>Број инспектора:</w:t>
      </w:r>
    </w:p>
    <w:p w:rsidR="00A820FD" w:rsidRDefault="00A820FD" w:rsidP="00A820FD">
      <w:pPr>
        <w:spacing w:after="0" w:line="240" w:lineRule="auto"/>
        <w:jc w:val="both"/>
        <w:rPr>
          <w:rFonts w:ascii="Times New Roman" w:hAnsi="Times New Roman" w:cs="Times New Roman"/>
          <w:b/>
          <w:sz w:val="10"/>
          <w:szCs w:val="10"/>
          <w:lang w:val="sr-Cyrl-RS"/>
        </w:rPr>
      </w:pPr>
      <w:r>
        <w:rPr>
          <w:rFonts w:ascii="Times New Roman" w:hAnsi="Times New Roman" w:cs="Times New Roman"/>
          <w:b/>
          <w:sz w:val="24"/>
          <w:szCs w:val="24"/>
        </w:rPr>
        <w:t xml:space="preserve"> </w:t>
      </w:r>
    </w:p>
    <w:p w:rsidR="00A820FD" w:rsidRDefault="00A820FD" w:rsidP="00A820F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Послове на</w:t>
      </w:r>
      <w:r>
        <w:rPr>
          <w:rFonts w:ascii="Times New Roman" w:hAnsi="Times New Roman" w:cs="Times New Roman"/>
          <w:sz w:val="24"/>
          <w:szCs w:val="24"/>
          <w:lang w:val="sr-Cyrl-RS"/>
        </w:rPr>
        <w:t>дз</w:t>
      </w:r>
      <w:r>
        <w:rPr>
          <w:rFonts w:ascii="Times New Roman" w:hAnsi="Times New Roman" w:cs="Times New Roman"/>
          <w:sz w:val="24"/>
          <w:szCs w:val="24"/>
        </w:rPr>
        <w:t xml:space="preserve">ора из надлежности саобраћајне инспекције </w:t>
      </w:r>
      <w:r>
        <w:rPr>
          <w:rFonts w:ascii="Times New Roman" w:hAnsi="Times New Roman" w:cs="Times New Roman"/>
          <w:sz w:val="24"/>
          <w:szCs w:val="24"/>
          <w:lang w:val="sr-Cyrl-RS"/>
        </w:rPr>
        <w:t>и</w:t>
      </w:r>
      <w:r>
        <w:rPr>
          <w:rFonts w:ascii="Times New Roman" w:hAnsi="Times New Roman" w:cs="Times New Roman"/>
          <w:sz w:val="24"/>
          <w:szCs w:val="24"/>
        </w:rPr>
        <w:t xml:space="preserve"> инспекције за путеве обавља један инспектор; </w:t>
      </w:r>
    </w:p>
    <w:p w:rsidR="00A820FD" w:rsidRDefault="00A820FD" w:rsidP="00A820FD">
      <w:pPr>
        <w:spacing w:after="0" w:line="240" w:lineRule="auto"/>
        <w:jc w:val="both"/>
        <w:rPr>
          <w:rFonts w:ascii="Times New Roman" w:hAnsi="Times New Roman" w:cs="Times New Roman"/>
          <w:sz w:val="24"/>
          <w:szCs w:val="24"/>
          <w:lang w:val="sr-Cyrl-RS"/>
        </w:rPr>
      </w:pPr>
    </w:p>
    <w:p w:rsidR="00A820FD" w:rsidRDefault="00A820FD" w:rsidP="00A820F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hAnsi="Times New Roman" w:cs="Times New Roman"/>
          <w:b/>
          <w:sz w:val="24"/>
          <w:szCs w:val="24"/>
        </w:rPr>
        <w:t>Послови инспектора</w:t>
      </w:r>
      <w:r>
        <w:rPr>
          <w:rFonts w:ascii="Times New Roman" w:hAnsi="Times New Roman" w:cs="Times New Roman"/>
          <w:b/>
          <w:sz w:val="24"/>
          <w:szCs w:val="24"/>
          <w:lang w:val="sr-Cyrl-RS"/>
        </w:rPr>
        <w:t>:</w:t>
      </w:r>
    </w:p>
    <w:p w:rsidR="00A820FD" w:rsidRDefault="00A820FD" w:rsidP="00A820FD">
      <w:pPr>
        <w:spacing w:after="0" w:line="240" w:lineRule="auto"/>
        <w:jc w:val="both"/>
        <w:rPr>
          <w:rFonts w:ascii="Times New Roman" w:hAnsi="Times New Roman" w:cs="Times New Roman"/>
          <w:sz w:val="10"/>
          <w:szCs w:val="10"/>
          <w:lang w:val="sr-Cyrl-RS"/>
        </w:rPr>
      </w:pPr>
      <w:r>
        <w:rPr>
          <w:rFonts w:ascii="Times New Roman" w:hAnsi="Times New Roman" w:cs="Times New Roman"/>
          <w:sz w:val="24"/>
          <w:szCs w:val="24"/>
        </w:rPr>
        <w:t xml:space="preserve"> </w:t>
      </w:r>
    </w:p>
    <w:p w:rsidR="00A820FD" w:rsidRDefault="00A820FD" w:rsidP="00A820FD">
      <w:pPr>
        <w:spacing w:line="240" w:lineRule="auto"/>
        <w:jc w:val="both"/>
        <w:rPr>
          <w:rFonts w:ascii="Times New Roman" w:eastAsia="TimesNewRoman,Bold" w:hAnsi="Times New Roman" w:cs="Times New Roman"/>
          <w:sz w:val="24"/>
          <w:szCs w:val="24"/>
          <w:lang w:val="sr-Cyrl-RS"/>
        </w:rPr>
      </w:pPr>
      <w:r>
        <w:rPr>
          <w:rFonts w:ascii="Times New Roman" w:hAnsi="Times New Roman" w:cs="Times New Roman"/>
          <w:sz w:val="24"/>
          <w:szCs w:val="24"/>
        </w:rPr>
        <w:t xml:space="preserve">Обавља послове </w:t>
      </w:r>
      <w:r>
        <w:rPr>
          <w:rFonts w:ascii="Times New Roman" w:eastAsia="TimesNewRoman" w:hAnsi="Times New Roman" w:cs="Times New Roman"/>
          <w:sz w:val="24"/>
          <w:szCs w:val="24"/>
        </w:rPr>
        <w:t>надзор</w:t>
      </w:r>
      <w:r>
        <w:rPr>
          <w:rFonts w:ascii="Times New Roman" w:eastAsia="TimesNewRoman" w:hAnsi="Times New Roman" w:cs="Times New Roman"/>
          <w:sz w:val="24"/>
          <w:szCs w:val="24"/>
          <w:lang w:val="sr-Cyrl-RS"/>
        </w:rPr>
        <w:t>а</w:t>
      </w:r>
      <w:r>
        <w:rPr>
          <w:rFonts w:ascii="Times New Roman" w:eastAsia="TimesNewRoman" w:hAnsi="Times New Roman" w:cs="Times New Roman"/>
          <w:sz w:val="24"/>
          <w:szCs w:val="24"/>
        </w:rPr>
        <w:t xml:space="preserve"> над применом прописа у оквиру послова</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поверених законом</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као и надзор</w:t>
      </w:r>
      <w:r>
        <w:rPr>
          <w:rFonts w:ascii="Times New Roman" w:eastAsia="TimesNewRoman" w:hAnsi="Times New Roman" w:cs="Times New Roman"/>
          <w:sz w:val="24"/>
          <w:szCs w:val="24"/>
          <w:lang w:val="sr-Cyrl-RS"/>
        </w:rPr>
        <w:t>а</w:t>
      </w:r>
      <w:r>
        <w:rPr>
          <w:rFonts w:ascii="Times New Roman" w:eastAsia="TimesNewRoman" w:hAnsi="Times New Roman" w:cs="Times New Roman"/>
          <w:sz w:val="24"/>
          <w:szCs w:val="24"/>
        </w:rPr>
        <w:t xml:space="preserve"> над применом </w:t>
      </w:r>
      <w:r>
        <w:rPr>
          <w:rFonts w:ascii="Times New Roman" w:eastAsia="TimesNewRoman" w:hAnsi="Times New Roman" w:cs="Times New Roman"/>
          <w:sz w:val="24"/>
          <w:szCs w:val="24"/>
          <w:lang w:val="sr-Cyrl-RS"/>
        </w:rPr>
        <w:t>општинских</w:t>
      </w:r>
      <w:r>
        <w:rPr>
          <w:rFonts w:ascii="Times New Roman" w:eastAsia="TimesNewRoman" w:hAnsi="Times New Roman" w:cs="Times New Roman"/>
          <w:sz w:val="24"/>
          <w:szCs w:val="24"/>
        </w:rPr>
        <w:t xml:space="preserve"> одлука донетих на основу закона</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 xml:space="preserve">и других прописа </w:t>
      </w:r>
      <w:proofErr w:type="gramStart"/>
      <w:r>
        <w:rPr>
          <w:rFonts w:ascii="Times New Roman" w:eastAsia="TimesNewRoman" w:hAnsi="Times New Roman" w:cs="Times New Roman"/>
          <w:sz w:val="24"/>
          <w:szCs w:val="24"/>
        </w:rPr>
        <w:t>у  области</w:t>
      </w:r>
      <w:proofErr w:type="gramEnd"/>
      <w:r>
        <w:rPr>
          <w:rFonts w:ascii="Times New Roman" w:eastAsia="TimesNewRoman" w:hAnsi="Times New Roman" w:cs="Times New Roman"/>
          <w:sz w:val="24"/>
          <w:szCs w:val="24"/>
        </w:rPr>
        <w:t xml:space="preserve"> саобраћаја и путева</w:t>
      </w:r>
      <w:r>
        <w:rPr>
          <w:rFonts w:ascii="Times New Roman" w:eastAsia="TimesNewRoman" w:hAnsi="Times New Roman" w:cs="Times New Roman"/>
          <w:sz w:val="24"/>
          <w:szCs w:val="24"/>
          <w:lang w:val="sr-Cyrl-RS"/>
        </w:rPr>
        <w:t xml:space="preserve"> и </w:t>
      </w:r>
      <w:r>
        <w:rPr>
          <w:rFonts w:ascii="Times New Roman" w:eastAsia="TimesNewRoman" w:hAnsi="Times New Roman" w:cs="Times New Roman"/>
          <w:sz w:val="24"/>
          <w:szCs w:val="24"/>
        </w:rPr>
        <w:t>комуналној области</w:t>
      </w:r>
      <w:r>
        <w:rPr>
          <w:rFonts w:ascii="Times New Roman" w:eastAsia="TimesNewRoman,Bold" w:hAnsi="Times New Roman" w:cs="Times New Roman"/>
          <w:sz w:val="24"/>
          <w:szCs w:val="24"/>
        </w:rPr>
        <w:t>.</w:t>
      </w: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lang w:val="sr-Cyrl-RS"/>
        </w:rPr>
      </w:pPr>
      <w:r>
        <w:rPr>
          <w:rFonts w:ascii="Times New Roman" w:eastAsia="TimesNewRoman" w:hAnsi="Times New Roman" w:cs="Times New Roman"/>
          <w:sz w:val="24"/>
          <w:szCs w:val="24"/>
        </w:rPr>
        <w:t>Саобраћајни инспектор</w:t>
      </w:r>
      <w:r>
        <w:rPr>
          <w:rFonts w:ascii="Times New Roman" w:eastAsia="TimesNewRoman" w:hAnsi="Times New Roman" w:cs="Times New Roman"/>
          <w:sz w:val="24"/>
          <w:szCs w:val="24"/>
          <w:lang w:val="sr-Cyrl-RS"/>
        </w:rPr>
        <w:t xml:space="preserve"> и инспектор за путеве</w:t>
      </w:r>
      <w:r>
        <w:rPr>
          <w:rFonts w:ascii="Times New Roman" w:eastAsia="TimesNewRoman" w:hAnsi="Times New Roman" w:cs="Times New Roman"/>
          <w:sz w:val="24"/>
          <w:szCs w:val="24"/>
        </w:rPr>
        <w:t xml:space="preserve"> врши</w:t>
      </w:r>
      <w:r>
        <w:rPr>
          <w:rFonts w:ascii="Times New Roman" w:eastAsia="TimesNewRoman" w:hAnsi="Times New Roman" w:cs="Times New Roman"/>
          <w:sz w:val="24"/>
          <w:szCs w:val="24"/>
          <w:lang w:val="sr-Cyrl-RS"/>
        </w:rPr>
        <w:t>:</w:t>
      </w:r>
      <w:r>
        <w:rPr>
          <w:rFonts w:ascii="Times New Roman" w:eastAsia="TimesNewRoman" w:hAnsi="Times New Roman" w:cs="Times New Roman"/>
          <w:sz w:val="24"/>
          <w:szCs w:val="24"/>
        </w:rPr>
        <w:t xml:space="preserve"> надзор над обављањем градског и приградског превоза</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путника у</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локалном превозу и то</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линијски</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посебан линијски</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ванлинијски и ауто такси</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превоз путника</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јавни превоз терета</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превоз за сопствене потребе путника и терета</w:t>
      </w:r>
      <w:r>
        <w:rPr>
          <w:rFonts w:ascii="Times New Roman" w:eastAsia="TimesNewRoman,Bold" w:hAnsi="Times New Roman" w:cs="Times New Roman"/>
          <w:sz w:val="24"/>
          <w:szCs w:val="24"/>
        </w:rPr>
        <w:t>;</w:t>
      </w:r>
      <w:r>
        <w:rPr>
          <w:rFonts w:ascii="TimesNewRoman" w:eastAsia="TimesNewRoman" w:cs="TimesNewRoman" w:hint="eastAsia"/>
          <w:sz w:val="23"/>
          <w:szCs w:val="23"/>
        </w:rPr>
        <w:t xml:space="preserve"> </w:t>
      </w:r>
      <w:r>
        <w:rPr>
          <w:rFonts w:ascii="Times New Roman" w:eastAsia="TimesNewRoman" w:hAnsi="Times New Roman" w:cs="Times New Roman"/>
          <w:sz w:val="24"/>
          <w:szCs w:val="24"/>
        </w:rPr>
        <w:t xml:space="preserve">утврђивање </w:t>
      </w:r>
      <w:r>
        <w:rPr>
          <w:rFonts w:ascii="Times New Roman" w:eastAsia="TimesNewRoman" w:hAnsi="Times New Roman" w:cs="Times New Roman"/>
          <w:sz w:val="24"/>
          <w:szCs w:val="24"/>
          <w:lang w:val="sr-Cyrl-RS"/>
        </w:rPr>
        <w:t xml:space="preserve">испуњености </w:t>
      </w:r>
      <w:r>
        <w:rPr>
          <w:rFonts w:ascii="Times New Roman" w:eastAsia="TimesNewRoman" w:hAnsi="Times New Roman" w:cs="Times New Roman"/>
          <w:sz w:val="24"/>
          <w:szCs w:val="24"/>
        </w:rPr>
        <w:t>услова за путничко возило</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за обављање такси превоза</w:t>
      </w:r>
      <w:r>
        <w:rPr>
          <w:rFonts w:ascii="Times New Roman" w:eastAsia="TimesNewRoman,Bold" w:hAnsi="Times New Roman" w:cs="Times New Roman"/>
          <w:sz w:val="24"/>
          <w:szCs w:val="24"/>
        </w:rPr>
        <w:t>;</w:t>
      </w:r>
      <w:r>
        <w:rPr>
          <w:rFonts w:ascii="Times New Roman" w:eastAsia="TimesNewRoman,Bold" w:hAnsi="Times New Roman" w:cs="Times New Roman"/>
          <w:sz w:val="24"/>
          <w:szCs w:val="24"/>
          <w:lang w:val="sr-Cyrl-RS"/>
        </w:rPr>
        <w:t xml:space="preserve"> надзор над</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стање</w:t>
      </w:r>
      <w:r>
        <w:rPr>
          <w:rFonts w:ascii="Times New Roman" w:eastAsia="TimesNewRoman" w:hAnsi="Times New Roman" w:cs="Times New Roman"/>
          <w:sz w:val="24"/>
          <w:szCs w:val="24"/>
          <w:lang w:val="sr-Cyrl-RS"/>
        </w:rPr>
        <w:t>м</w:t>
      </w:r>
      <w:r>
        <w:rPr>
          <w:rFonts w:ascii="Times New Roman" w:eastAsia="TimesNewRoman" w:hAnsi="Times New Roman" w:cs="Times New Roman"/>
          <w:sz w:val="24"/>
          <w:szCs w:val="24"/>
        </w:rPr>
        <w:t xml:space="preserve"> општинских</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путева</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улица и некатегорисаних путева</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њихових делова и путних објекта</w:t>
      </w:r>
      <w:r>
        <w:rPr>
          <w:rFonts w:ascii="Times New Roman" w:eastAsia="TimesNewRoman,Bold" w:hAnsi="Times New Roman" w:cs="Times New Roman"/>
          <w:sz w:val="24"/>
          <w:szCs w:val="24"/>
        </w:rPr>
        <w:t xml:space="preserve">; </w:t>
      </w:r>
      <w:r>
        <w:rPr>
          <w:rFonts w:ascii="Times New Roman" w:eastAsia="TimesNewRoman,Bold" w:hAnsi="Times New Roman" w:cs="Times New Roman"/>
          <w:sz w:val="24"/>
          <w:szCs w:val="24"/>
          <w:lang w:val="sr-Cyrl-RS"/>
        </w:rPr>
        <w:t xml:space="preserve">надзор над стањем </w:t>
      </w:r>
      <w:r>
        <w:rPr>
          <w:rFonts w:ascii="Times New Roman" w:eastAsia="TimesNewRoman" w:hAnsi="Times New Roman" w:cs="Times New Roman"/>
          <w:sz w:val="24"/>
          <w:szCs w:val="24"/>
        </w:rPr>
        <w:t>хоризонталн</w:t>
      </w:r>
      <w:r>
        <w:rPr>
          <w:rFonts w:ascii="Times New Roman" w:eastAsia="TimesNewRoman" w:hAnsi="Times New Roman" w:cs="Times New Roman"/>
          <w:sz w:val="24"/>
          <w:szCs w:val="24"/>
          <w:lang w:val="sr-Cyrl-RS"/>
        </w:rPr>
        <w:t>е</w:t>
      </w:r>
      <w:r>
        <w:rPr>
          <w:rFonts w:ascii="Times New Roman" w:eastAsia="TimesNewRoman" w:hAnsi="Times New Roman" w:cs="Times New Roman"/>
          <w:sz w:val="24"/>
          <w:szCs w:val="24"/>
        </w:rPr>
        <w:t xml:space="preserve"> и вертикалн</w:t>
      </w:r>
      <w:r>
        <w:rPr>
          <w:rFonts w:ascii="Times New Roman" w:eastAsia="TimesNewRoman" w:hAnsi="Times New Roman" w:cs="Times New Roman"/>
          <w:sz w:val="24"/>
          <w:szCs w:val="24"/>
          <w:lang w:val="sr-Cyrl-RS"/>
        </w:rPr>
        <w:t>е</w:t>
      </w:r>
      <w:r>
        <w:rPr>
          <w:rFonts w:ascii="Times New Roman" w:eastAsia="TimesNewRoman" w:hAnsi="Times New Roman" w:cs="Times New Roman"/>
          <w:sz w:val="24"/>
          <w:szCs w:val="24"/>
        </w:rPr>
        <w:t xml:space="preserve"> саобраћајн</w:t>
      </w:r>
      <w:r>
        <w:rPr>
          <w:rFonts w:ascii="Times New Roman" w:eastAsia="TimesNewRoman" w:hAnsi="Times New Roman" w:cs="Times New Roman"/>
          <w:sz w:val="24"/>
          <w:szCs w:val="24"/>
          <w:lang w:val="sr-Cyrl-RS"/>
        </w:rPr>
        <w:t xml:space="preserve">е </w:t>
      </w:r>
      <w:r>
        <w:rPr>
          <w:rFonts w:ascii="Times New Roman" w:eastAsia="TimesNewRoman" w:hAnsi="Times New Roman" w:cs="Times New Roman"/>
          <w:sz w:val="24"/>
          <w:szCs w:val="24"/>
        </w:rPr>
        <w:t>сигнализациј</w:t>
      </w:r>
      <w:r>
        <w:rPr>
          <w:rFonts w:ascii="Times New Roman" w:eastAsia="TimesNewRoman" w:hAnsi="Times New Roman" w:cs="Times New Roman"/>
          <w:sz w:val="24"/>
          <w:szCs w:val="24"/>
          <w:lang w:val="sr-Cyrl-RS"/>
        </w:rPr>
        <w:t>е;</w:t>
      </w:r>
      <w:r>
        <w:rPr>
          <w:rFonts w:ascii="Times New Roman" w:eastAsia="TimesNewRoman" w:hAnsi="Times New Roman" w:cs="Times New Roman"/>
          <w:sz w:val="24"/>
          <w:szCs w:val="24"/>
        </w:rPr>
        <w:t xml:space="preserve"> контролу опремљености аутобуских стајалишта;</w:t>
      </w:r>
      <w:r>
        <w:rPr>
          <w:rFonts w:ascii="Times New Roman" w:eastAsia="TimesNewRoman,Bold" w:hAnsi="Times New Roman" w:cs="Times New Roman"/>
          <w:sz w:val="24"/>
          <w:szCs w:val="24"/>
          <w:lang w:val="sr-Cyrl-RS"/>
        </w:rPr>
        <w:t xml:space="preserve"> пероверу </w:t>
      </w:r>
      <w:r>
        <w:rPr>
          <w:rFonts w:ascii="Times New Roman" w:eastAsia="TimesNewRoman" w:hAnsi="Times New Roman" w:cs="Times New Roman"/>
          <w:sz w:val="24"/>
          <w:szCs w:val="24"/>
        </w:rPr>
        <w:t>техничк</w:t>
      </w:r>
      <w:r>
        <w:rPr>
          <w:rFonts w:ascii="Times New Roman" w:eastAsia="TimesNewRoman" w:hAnsi="Times New Roman" w:cs="Times New Roman"/>
          <w:sz w:val="24"/>
          <w:szCs w:val="24"/>
          <w:lang w:val="sr-Cyrl-RS"/>
        </w:rPr>
        <w:t>е</w:t>
      </w:r>
      <w:r>
        <w:rPr>
          <w:rFonts w:ascii="Times New Roman" w:eastAsia="TimesNewRoman" w:hAnsi="Times New Roman" w:cs="Times New Roman"/>
          <w:sz w:val="24"/>
          <w:szCs w:val="24"/>
        </w:rPr>
        <w:t xml:space="preserve"> и</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друг</w:t>
      </w:r>
      <w:r>
        <w:rPr>
          <w:rFonts w:ascii="Times New Roman" w:eastAsia="TimesNewRoman" w:hAnsi="Times New Roman" w:cs="Times New Roman"/>
          <w:sz w:val="24"/>
          <w:szCs w:val="24"/>
          <w:lang w:val="sr-Cyrl-RS"/>
        </w:rPr>
        <w:t xml:space="preserve">е </w:t>
      </w:r>
      <w:r>
        <w:rPr>
          <w:rFonts w:ascii="Times New Roman" w:eastAsia="TimesNewRoman" w:hAnsi="Times New Roman" w:cs="Times New Roman"/>
          <w:sz w:val="24"/>
          <w:szCs w:val="24"/>
        </w:rPr>
        <w:t>документациј</w:t>
      </w:r>
      <w:r>
        <w:rPr>
          <w:rFonts w:ascii="Times New Roman" w:eastAsia="TimesNewRoman" w:hAnsi="Times New Roman" w:cs="Times New Roman"/>
          <w:sz w:val="24"/>
          <w:szCs w:val="24"/>
          <w:lang w:val="sr-Cyrl-RS"/>
        </w:rPr>
        <w:t>е</w:t>
      </w:r>
      <w:r>
        <w:rPr>
          <w:rFonts w:ascii="Times New Roman" w:eastAsia="TimesNewRoman" w:hAnsi="Times New Roman" w:cs="Times New Roman"/>
          <w:sz w:val="24"/>
          <w:szCs w:val="24"/>
        </w:rPr>
        <w:t xml:space="preserve"> везан</w:t>
      </w:r>
      <w:r>
        <w:rPr>
          <w:rFonts w:ascii="Times New Roman" w:eastAsia="TimesNewRoman" w:hAnsi="Times New Roman" w:cs="Times New Roman"/>
          <w:sz w:val="24"/>
          <w:szCs w:val="24"/>
          <w:lang w:val="sr-Cyrl-RS"/>
        </w:rPr>
        <w:t>е</w:t>
      </w:r>
      <w:r>
        <w:rPr>
          <w:rFonts w:ascii="Times New Roman" w:eastAsia="TimesNewRoman" w:hAnsi="Times New Roman" w:cs="Times New Roman"/>
          <w:sz w:val="24"/>
          <w:szCs w:val="24"/>
        </w:rPr>
        <w:t xml:space="preserve"> за изградњу</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реконструкцију и одржавање ошпштинских</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путева</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улица и некатегорисаних путева</w:t>
      </w:r>
      <w:r>
        <w:rPr>
          <w:rFonts w:ascii="Times New Roman" w:eastAsia="TimesNewRoman,Bold" w:hAnsi="Times New Roman" w:cs="Times New Roman"/>
          <w:sz w:val="24"/>
          <w:szCs w:val="24"/>
        </w:rPr>
        <w:t>;</w:t>
      </w: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lang w:val="sr-Cyrl-RS"/>
        </w:rPr>
        <w:t xml:space="preserve">проверу </w:t>
      </w:r>
      <w:r>
        <w:rPr>
          <w:rFonts w:ascii="Times New Roman" w:eastAsia="TimesNewRoman" w:hAnsi="Times New Roman" w:cs="Times New Roman"/>
          <w:sz w:val="24"/>
          <w:szCs w:val="24"/>
        </w:rPr>
        <w:t>радов</w:t>
      </w:r>
      <w:r>
        <w:rPr>
          <w:rFonts w:ascii="Times New Roman" w:eastAsia="TimesNewRoman" w:hAnsi="Times New Roman" w:cs="Times New Roman"/>
          <w:sz w:val="24"/>
          <w:szCs w:val="24"/>
          <w:lang w:val="sr-Cyrl-RS"/>
        </w:rPr>
        <w:t>а</w:t>
      </w:r>
      <w:r>
        <w:rPr>
          <w:rFonts w:ascii="Times New Roman" w:eastAsia="TimesNewRoman" w:hAnsi="Times New Roman" w:cs="Times New Roman"/>
          <w:sz w:val="24"/>
          <w:szCs w:val="24"/>
        </w:rPr>
        <w:t xml:space="preserve"> на изградњи, реконструкцији и одржавању општинских</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путева, улица и некатегорисаних путева, његових делова и путних објекта</w:t>
      </w:r>
      <w:r>
        <w:rPr>
          <w:rFonts w:ascii="Times New Roman" w:eastAsia="TimesNewRoman" w:hAnsi="Times New Roman" w:cs="Times New Roman"/>
          <w:sz w:val="24"/>
          <w:szCs w:val="24"/>
          <w:lang w:val="sr-Cyrl-RS"/>
        </w:rPr>
        <w:t>;</w:t>
      </w:r>
      <w:r>
        <w:rPr>
          <w:rFonts w:ascii="Times New Roman" w:eastAsia="TimesNewRoman" w:hAnsi="Times New Roman" w:cs="Times New Roman"/>
          <w:sz w:val="24"/>
          <w:szCs w:val="24"/>
        </w:rPr>
        <w:t xml:space="preserve"> контрол</w:t>
      </w:r>
      <w:r>
        <w:rPr>
          <w:rFonts w:ascii="Times New Roman" w:eastAsia="TimesNewRoman" w:hAnsi="Times New Roman" w:cs="Times New Roman"/>
          <w:sz w:val="24"/>
          <w:szCs w:val="24"/>
          <w:lang w:val="sr-Cyrl-RS"/>
        </w:rPr>
        <w:t>у</w:t>
      </w:r>
      <w:r>
        <w:rPr>
          <w:rFonts w:ascii="Times New Roman" w:eastAsia="TimesNewRoman" w:hAnsi="Times New Roman" w:cs="Times New Roman"/>
          <w:sz w:val="24"/>
          <w:szCs w:val="24"/>
        </w:rPr>
        <w:t xml:space="preserve"> услова одвијања</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саобраћаја</w:t>
      </w:r>
      <w:r>
        <w:rPr>
          <w:rFonts w:ascii="Times New Roman" w:eastAsia="TimesNewRoman" w:hAnsi="Times New Roman" w:cs="Times New Roman"/>
          <w:sz w:val="24"/>
          <w:szCs w:val="24"/>
          <w:lang w:val="sr-Latn-RS"/>
        </w:rPr>
        <w:t xml:space="preserve"> </w:t>
      </w:r>
      <w:r>
        <w:rPr>
          <w:rFonts w:ascii="Times New Roman" w:eastAsia="TimesNewRoman" w:hAnsi="Times New Roman" w:cs="Times New Roman"/>
          <w:sz w:val="24"/>
          <w:szCs w:val="24"/>
          <w:lang w:val="sr-Cyrl-RS"/>
        </w:rPr>
        <w:t>на</w:t>
      </w:r>
      <w:r>
        <w:rPr>
          <w:rFonts w:ascii="Times New Roman" w:eastAsia="TimesNewRoman" w:hAnsi="Times New Roman" w:cs="Times New Roman"/>
          <w:sz w:val="24"/>
          <w:szCs w:val="24"/>
        </w:rPr>
        <w:t xml:space="preserve"> општинским путевима, улицама и некатегорисаним путевима; </w:t>
      </w:r>
      <w:r>
        <w:rPr>
          <w:rFonts w:ascii="Times New Roman" w:eastAsia="TimesNewRoman" w:hAnsi="Times New Roman" w:cs="Times New Roman"/>
          <w:sz w:val="24"/>
          <w:szCs w:val="24"/>
          <w:lang w:val="sr-Cyrl-RS"/>
        </w:rPr>
        <w:t xml:space="preserve">контролу </w:t>
      </w:r>
      <w:r>
        <w:rPr>
          <w:rFonts w:ascii="Times New Roman" w:eastAsia="TimesNewRoman" w:hAnsi="Times New Roman" w:cs="Times New Roman"/>
          <w:sz w:val="24"/>
          <w:szCs w:val="24"/>
        </w:rPr>
        <w:t>спровођењ</w:t>
      </w:r>
      <w:r>
        <w:rPr>
          <w:rFonts w:ascii="Times New Roman" w:eastAsia="TimesNewRoman" w:hAnsi="Times New Roman" w:cs="Times New Roman"/>
          <w:sz w:val="24"/>
          <w:szCs w:val="24"/>
          <w:lang w:val="sr-Cyrl-RS"/>
        </w:rPr>
        <w:t>а</w:t>
      </w:r>
      <w:r>
        <w:rPr>
          <w:rFonts w:ascii="Times New Roman" w:eastAsia="TimesNewRoman" w:hAnsi="Times New Roman" w:cs="Times New Roman"/>
          <w:sz w:val="24"/>
          <w:szCs w:val="24"/>
        </w:rPr>
        <w:t xml:space="preserve"> редовних мера заштите општинских путева, улица и</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некатегорисаних путева; контрол</w:t>
      </w:r>
      <w:r>
        <w:rPr>
          <w:rFonts w:ascii="Times New Roman" w:eastAsia="TimesNewRoman" w:hAnsi="Times New Roman" w:cs="Times New Roman"/>
          <w:sz w:val="24"/>
          <w:szCs w:val="24"/>
          <w:lang w:val="sr-Cyrl-RS"/>
        </w:rPr>
        <w:t xml:space="preserve">у </w:t>
      </w:r>
      <w:r>
        <w:rPr>
          <w:rFonts w:ascii="Times New Roman" w:eastAsia="TimesNewRoman" w:hAnsi="Times New Roman" w:cs="Times New Roman"/>
          <w:sz w:val="24"/>
          <w:szCs w:val="24"/>
        </w:rPr>
        <w:t>заузећа општинских путева, улица и некатегорисаних пут</w:t>
      </w:r>
      <w:r>
        <w:rPr>
          <w:rFonts w:ascii="Times New Roman" w:eastAsia="TimesNewRoman" w:hAnsi="Times New Roman" w:cs="Times New Roman"/>
          <w:sz w:val="24"/>
          <w:szCs w:val="24"/>
          <w:lang w:val="sr-Cyrl-RS"/>
        </w:rPr>
        <w:t xml:space="preserve">ева контролу </w:t>
      </w:r>
      <w:r>
        <w:rPr>
          <w:rFonts w:ascii="Times New Roman" w:eastAsia="TimesNewRoman" w:hAnsi="Times New Roman" w:cs="Times New Roman"/>
          <w:sz w:val="24"/>
          <w:szCs w:val="24"/>
        </w:rPr>
        <w:t>увођењ</w:t>
      </w:r>
      <w:r>
        <w:rPr>
          <w:rFonts w:ascii="Times New Roman" w:eastAsia="TimesNewRoman" w:hAnsi="Times New Roman" w:cs="Times New Roman"/>
          <w:sz w:val="24"/>
          <w:szCs w:val="24"/>
          <w:lang w:val="sr-Cyrl-RS"/>
        </w:rPr>
        <w:t xml:space="preserve">а </w:t>
      </w:r>
      <w:r>
        <w:rPr>
          <w:rFonts w:ascii="Times New Roman" w:eastAsia="TimesNewRoman" w:hAnsi="Times New Roman" w:cs="Times New Roman"/>
          <w:sz w:val="24"/>
          <w:szCs w:val="24"/>
        </w:rPr>
        <w:t>привременог режима саобраћаја</w:t>
      </w:r>
      <w:r>
        <w:rPr>
          <w:rFonts w:ascii="Times New Roman" w:eastAsia="TimesNewRoman" w:hAnsi="Times New Roman" w:cs="Times New Roman"/>
          <w:sz w:val="24"/>
          <w:szCs w:val="24"/>
          <w:lang w:val="sr-Cyrl-RS"/>
        </w:rPr>
        <w:t xml:space="preserve">; проверу да ли се ванредан превоз врши са дозволом; проверу спровођења мапирања ризика, идентификације и рангирања опасних места, као </w:t>
      </w:r>
      <w:r>
        <w:rPr>
          <w:rFonts w:ascii="Times New Roman" w:eastAsia="TimesNewRoman" w:hAnsi="Times New Roman" w:cs="Times New Roman"/>
          <w:sz w:val="24"/>
          <w:szCs w:val="24"/>
        </w:rPr>
        <w:t>и друге послове надзора у друмском саобраћју</w:t>
      </w:r>
      <w:r>
        <w:rPr>
          <w:rFonts w:ascii="Times New Roman" w:eastAsia="TimesNewRoman" w:hAnsi="Times New Roman" w:cs="Times New Roman"/>
          <w:sz w:val="24"/>
          <w:szCs w:val="24"/>
          <w:lang w:val="sr-Cyrl-RS"/>
        </w:rPr>
        <w:t>.</w:t>
      </w:r>
    </w:p>
    <w:p w:rsidR="00A820FD" w:rsidRPr="00AC6F1E"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lang w:val="sr-Cyrl-RS"/>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lang w:val="sr-Cyrl-RS"/>
        </w:rPr>
      </w:pPr>
    </w:p>
    <w:p w:rsidR="00A820FD" w:rsidRDefault="00A820FD" w:rsidP="00A820FD">
      <w:pPr>
        <w:spacing w:after="0"/>
        <w:rPr>
          <w:rFonts w:ascii="Times New Roman" w:hAnsi="Times New Roman" w:cs="Times New Roman"/>
          <w:sz w:val="24"/>
          <w:szCs w:val="24"/>
        </w:rPr>
      </w:pPr>
      <w:r w:rsidRPr="00092998">
        <w:rPr>
          <w:rFonts w:ascii="Times New Roman" w:hAnsi="Times New Roman" w:cs="Times New Roman"/>
          <w:sz w:val="24"/>
          <w:szCs w:val="24"/>
        </w:rPr>
        <w:t>ЦИЉЕВИ</w:t>
      </w:r>
    </w:p>
    <w:p w:rsidR="00A820FD" w:rsidRPr="00092998" w:rsidRDefault="00A820FD" w:rsidP="00A820FD">
      <w:pPr>
        <w:spacing w:after="0"/>
        <w:rPr>
          <w:rFonts w:ascii="Times New Roman" w:hAnsi="Times New Roman" w:cs="Times New Roman"/>
          <w:sz w:val="24"/>
          <w:szCs w:val="24"/>
        </w:rPr>
      </w:pPr>
    </w:p>
    <w:p w:rsidR="00A820FD" w:rsidRPr="00355544" w:rsidRDefault="00A820FD" w:rsidP="00A820FD">
      <w:pPr>
        <w:spacing w:line="240" w:lineRule="auto"/>
        <w:jc w:val="both"/>
        <w:rPr>
          <w:rFonts w:ascii="Times New Roman" w:hAnsi="Times New Roman" w:cs="Times New Roman"/>
          <w:sz w:val="24"/>
          <w:szCs w:val="24"/>
        </w:rPr>
      </w:pPr>
      <w:r w:rsidRPr="00355544">
        <w:rPr>
          <w:rFonts w:ascii="Times New Roman" w:hAnsi="Times New Roman" w:cs="Times New Roman"/>
          <w:sz w:val="24"/>
          <w:szCs w:val="24"/>
        </w:rPr>
        <w:t xml:space="preserve">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w:t>
      </w:r>
      <w:proofErr w:type="gramStart"/>
      <w:r w:rsidRPr="00355544">
        <w:rPr>
          <w:rFonts w:ascii="Times New Roman" w:hAnsi="Times New Roman" w:cs="Times New Roman"/>
          <w:sz w:val="24"/>
          <w:szCs w:val="24"/>
        </w:rPr>
        <w:t>субјеката</w:t>
      </w:r>
      <w:r>
        <w:rPr>
          <w:rFonts w:ascii="Times New Roman" w:hAnsi="Times New Roman" w:cs="Times New Roman"/>
          <w:sz w:val="24"/>
          <w:szCs w:val="24"/>
        </w:rPr>
        <w:t xml:space="preserve"> </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очекивани обим ванредних инспекцијских надзора у периоду у коме ће се вршити редовни инспекцијски надзор</w:t>
      </w:r>
      <w:r>
        <w:rPr>
          <w:rFonts w:ascii="Times New Roman" w:hAnsi="Times New Roman" w:cs="Times New Roman"/>
          <w:sz w:val="24"/>
          <w:szCs w:val="24"/>
        </w:rPr>
        <w:t xml:space="preserve"> </w:t>
      </w:r>
      <w:r w:rsidRPr="00355544">
        <w:rPr>
          <w:rFonts w:ascii="Times New Roman" w:hAnsi="Times New Roman" w:cs="Times New Roman"/>
          <w:sz w:val="24"/>
          <w:szCs w:val="24"/>
        </w:rPr>
        <w:t>, као и друге елементе од значаја за планирање и вршење инспекцијског надзора</w:t>
      </w:r>
      <w:r>
        <w:rPr>
          <w:rFonts w:ascii="Times New Roman" w:hAnsi="Times New Roman" w:cs="Times New Roman"/>
          <w:sz w:val="24"/>
          <w:szCs w:val="24"/>
        </w:rPr>
        <w:t xml:space="preserve"> </w:t>
      </w:r>
      <w:r w:rsidRPr="00355544">
        <w:rPr>
          <w:rFonts w:ascii="Times New Roman" w:hAnsi="Times New Roman" w:cs="Times New Roman"/>
          <w:sz w:val="24"/>
          <w:szCs w:val="24"/>
        </w:rPr>
        <w:t>.</w:t>
      </w:r>
    </w:p>
    <w:p w:rsidR="00A820FD" w:rsidRDefault="00A820FD" w:rsidP="00A820FD">
      <w:pPr>
        <w:spacing w:after="0" w:line="240" w:lineRule="auto"/>
        <w:jc w:val="both"/>
        <w:rPr>
          <w:rFonts w:ascii="Times New Roman" w:eastAsia="TimesNewRoman,Bold" w:hAnsi="Times New Roman" w:cs="Times New Roman"/>
          <w:bCs/>
          <w:sz w:val="24"/>
          <w:szCs w:val="24"/>
        </w:rPr>
      </w:pPr>
    </w:p>
    <w:p w:rsidR="00A820FD" w:rsidRDefault="00A820FD" w:rsidP="00A820FD">
      <w:pPr>
        <w:spacing w:after="0" w:line="240" w:lineRule="auto"/>
        <w:jc w:val="both"/>
        <w:rPr>
          <w:rFonts w:ascii="Times New Roman" w:eastAsia="TimesNewRoman,Bold" w:hAnsi="Times New Roman" w:cs="Times New Roman"/>
          <w:bCs/>
          <w:sz w:val="24"/>
          <w:szCs w:val="24"/>
        </w:rPr>
      </w:pPr>
    </w:p>
    <w:p w:rsidR="00A820FD" w:rsidRDefault="00A820FD" w:rsidP="00A820FD">
      <w:pPr>
        <w:spacing w:after="0" w:line="240" w:lineRule="auto"/>
        <w:jc w:val="both"/>
        <w:rPr>
          <w:rFonts w:ascii="Times New Roman" w:hAnsi="Times New Roman" w:cs="Times New Roman"/>
          <w:sz w:val="24"/>
          <w:szCs w:val="24"/>
          <w:lang w:val="sr-Cyrl-RS"/>
        </w:rPr>
      </w:pPr>
      <w:r>
        <w:rPr>
          <w:rFonts w:ascii="Times New Roman" w:eastAsia="TimesNewRoman,Bold" w:hAnsi="Times New Roman" w:cs="Times New Roman"/>
          <w:bCs/>
          <w:sz w:val="24"/>
          <w:szCs w:val="24"/>
        </w:rPr>
        <w:t>ПРОПИСИ ПО КОЈИМА ПОСТУПА САОБРАЋАЈНА ИНСПЕКЦИЈА</w:t>
      </w:r>
      <w:r>
        <w:rPr>
          <w:rFonts w:ascii="Times New Roman" w:hAnsi="Times New Roman" w:cs="Times New Roman"/>
          <w:sz w:val="24"/>
          <w:szCs w:val="24"/>
          <w:lang w:val="sr-Cyrl-RS"/>
        </w:rPr>
        <w:t xml:space="preserve"> И ИНСПЕКЦИЈА ЗА ПУТЕВЕ</w:t>
      </w:r>
      <w:r>
        <w:rPr>
          <w:rFonts w:ascii="Times New Roman" w:hAnsi="Times New Roman" w:cs="Times New Roman"/>
          <w:sz w:val="24"/>
          <w:szCs w:val="24"/>
        </w:rPr>
        <w:t xml:space="preserve"> </w:t>
      </w: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20FD" w:rsidRDefault="00A820FD" w:rsidP="00A820F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Закони: </w:t>
      </w:r>
    </w:p>
    <w:p w:rsidR="00A820FD" w:rsidRDefault="00A820FD" w:rsidP="00A820F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Закон о певозу терета у друмском саобраћају ("Сл. гласник РС", бр. 68/2015</w:t>
      </w:r>
      <w:r>
        <w:rPr>
          <w:rFonts w:ascii="Times New Roman" w:hAnsi="Times New Roman" w:cs="Times New Roman"/>
          <w:sz w:val="24"/>
          <w:szCs w:val="24"/>
          <w:lang w:val="sr-Cyrl-RS"/>
        </w:rPr>
        <w:t xml:space="preserve"> и </w:t>
      </w:r>
      <w:r>
        <w:rPr>
          <w:rFonts w:ascii="Times New Roman" w:eastAsia="Times New Roman" w:hAnsi="Times New Roman" w:cs="Times New Roman"/>
          <w:iCs/>
          <w:sz w:val="24"/>
          <w:szCs w:val="24"/>
        </w:rPr>
        <w:t>41/2018</w:t>
      </w:r>
      <w:r>
        <w:rPr>
          <w:rFonts w:ascii="Times New Roman" w:hAnsi="Times New Roman" w:cs="Times New Roman"/>
          <w:sz w:val="24"/>
          <w:szCs w:val="24"/>
        </w:rPr>
        <w:t>);</w:t>
      </w:r>
    </w:p>
    <w:p w:rsidR="00A820FD" w:rsidRDefault="00A820FD" w:rsidP="00A820F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Закон о певозу путника у друмском саобраћају ("Сл. гласник РС", бр. 68/2015</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eastAsia="Times New Roman" w:hAnsi="Times New Roman" w:cs="Times New Roman"/>
          <w:iCs/>
          <w:sz w:val="24"/>
          <w:szCs w:val="24"/>
        </w:rPr>
        <w:t>41/2018</w:t>
      </w:r>
      <w:r>
        <w:rPr>
          <w:rFonts w:ascii="Times New Roman" w:eastAsia="Times New Roman" w:hAnsi="Times New Roman" w:cs="Times New Roman"/>
          <w:iCs/>
          <w:sz w:val="24"/>
          <w:szCs w:val="24"/>
          <w:lang w:val="sr-Cyrl-RS"/>
        </w:rPr>
        <w:t>, 44/2018-др. закон, 83/2018</w:t>
      </w:r>
      <w:r>
        <w:rPr>
          <w:rFonts w:ascii="Times New Roman" w:eastAsia="Times New Roman" w:hAnsi="Times New Roman" w:cs="Times New Roman"/>
          <w:iCs/>
          <w:sz w:val="24"/>
          <w:szCs w:val="24"/>
          <w:lang w:val="sr-Latn-RS"/>
        </w:rPr>
        <w:t xml:space="preserve">, </w:t>
      </w:r>
      <w:r>
        <w:rPr>
          <w:rFonts w:ascii="Times New Roman" w:eastAsia="Times New Roman" w:hAnsi="Times New Roman" w:cs="Times New Roman"/>
          <w:iCs/>
          <w:sz w:val="24"/>
          <w:szCs w:val="24"/>
          <w:lang w:val="sr-Cyrl-RS"/>
        </w:rPr>
        <w:t>31/2019</w:t>
      </w:r>
      <w:r>
        <w:rPr>
          <w:rFonts w:ascii="Times New Roman" w:eastAsia="Times New Roman" w:hAnsi="Times New Roman" w:cs="Times New Roman"/>
          <w:iCs/>
          <w:sz w:val="24"/>
          <w:szCs w:val="24"/>
          <w:lang w:val="sr-Latn-RS"/>
        </w:rPr>
        <w:t xml:space="preserve"> </w:t>
      </w:r>
      <w:r>
        <w:rPr>
          <w:rFonts w:ascii="Times New Roman" w:eastAsia="Times New Roman" w:hAnsi="Times New Roman" w:cs="Times New Roman"/>
          <w:iCs/>
          <w:sz w:val="24"/>
          <w:szCs w:val="24"/>
          <w:lang w:val="sr-Cyrl-RS"/>
        </w:rPr>
        <w:t>и 9/2020</w:t>
      </w:r>
      <w:r>
        <w:rPr>
          <w:rFonts w:ascii="Times New Roman" w:hAnsi="Times New Roman" w:cs="Times New Roman"/>
          <w:sz w:val="24"/>
          <w:szCs w:val="24"/>
        </w:rPr>
        <w:t>);</w:t>
      </w: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о путевима ("Сл. гласник РС", бр. </w:t>
      </w:r>
      <w:r>
        <w:rPr>
          <w:rFonts w:ascii="Times New Roman" w:eastAsia="Times New Roman" w:hAnsi="Times New Roman" w:cs="Times New Roman"/>
          <w:iCs/>
          <w:sz w:val="24"/>
          <w:szCs w:val="24"/>
        </w:rPr>
        <w:t>41/2018</w:t>
      </w:r>
      <w:r>
        <w:rPr>
          <w:rFonts w:ascii="Times New Roman" w:eastAsia="Times New Roman" w:hAnsi="Times New Roman" w:cs="Times New Roman"/>
          <w:iCs/>
          <w:sz w:val="24"/>
          <w:szCs w:val="24"/>
          <w:lang w:val="sr-Cyrl-RS"/>
        </w:rPr>
        <w:t xml:space="preserve"> и 95/2018-др. закон</w:t>
      </w:r>
      <w:r>
        <w:rPr>
          <w:rFonts w:ascii="Times New Roman" w:hAnsi="Times New Roman" w:cs="Times New Roman"/>
          <w:sz w:val="24"/>
          <w:szCs w:val="24"/>
        </w:rPr>
        <w:t>);</w:t>
      </w:r>
    </w:p>
    <w:p w:rsidR="00A820FD" w:rsidRDefault="00A820FD" w:rsidP="00A820F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Закон о безбедности саобраћаја на путевима ("Сл. гласник РС", бр. 41/2009, 53/2010, 101/2011, 32/2013-одлука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УС, 55/2014, 96/2015-др. </w:t>
      </w:r>
      <w:r>
        <w:rPr>
          <w:rFonts w:ascii="Times New Roman" w:hAnsi="Times New Roman" w:cs="Times New Roman"/>
          <w:sz w:val="24"/>
          <w:szCs w:val="24"/>
          <w:lang w:val="sr-Cyrl-RS"/>
        </w:rPr>
        <w:t>з</w:t>
      </w:r>
      <w:r>
        <w:rPr>
          <w:rFonts w:ascii="Times New Roman" w:hAnsi="Times New Roman" w:cs="Times New Roman"/>
          <w:sz w:val="24"/>
          <w:szCs w:val="24"/>
        </w:rPr>
        <w:t>акон, 9/2016-одлука УС</w:t>
      </w:r>
      <w:r>
        <w:rPr>
          <w:rFonts w:ascii="Times New Roman" w:hAnsi="Times New Roman" w:cs="Times New Roman"/>
          <w:sz w:val="24"/>
          <w:szCs w:val="24"/>
          <w:lang w:val="sr-Cyrl-RS"/>
        </w:rPr>
        <w:t>, 24/2018, 41/2018, 41/2018-др. закон, 87/2018</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23/2019</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 128/2020</w:t>
      </w:r>
      <w:r>
        <w:rPr>
          <w:rFonts w:ascii="Times New Roman" w:hAnsi="Times New Roman" w:cs="Times New Roman"/>
          <w:sz w:val="24"/>
          <w:szCs w:val="24"/>
        </w:rPr>
        <w:t xml:space="preserve">-др. </w:t>
      </w:r>
      <w:r>
        <w:rPr>
          <w:rFonts w:ascii="Times New Roman" w:hAnsi="Times New Roman" w:cs="Times New Roman"/>
          <w:sz w:val="24"/>
          <w:szCs w:val="24"/>
          <w:lang w:val="sr-Cyrl-RS"/>
        </w:rPr>
        <w:t>з</w:t>
      </w:r>
      <w:r>
        <w:rPr>
          <w:rFonts w:ascii="Times New Roman" w:hAnsi="Times New Roman" w:cs="Times New Roman"/>
          <w:sz w:val="24"/>
          <w:szCs w:val="24"/>
        </w:rPr>
        <w:t>акон);</w:t>
      </w: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о општем управном поступку ("Сл. гласник РС", бр. 18/2016</w:t>
      </w:r>
      <w:r>
        <w:rPr>
          <w:rFonts w:ascii="Times New Roman" w:hAnsi="Times New Roman" w:cs="Times New Roman"/>
          <w:sz w:val="24"/>
          <w:szCs w:val="24"/>
          <w:lang w:val="sr-Cyrl-RS"/>
        </w:rPr>
        <w:t xml:space="preserve"> и 95/2018-аутентично тумачење</w:t>
      </w:r>
      <w:r>
        <w:rPr>
          <w:rFonts w:ascii="Times New Roman" w:hAnsi="Times New Roman" w:cs="Times New Roman"/>
          <w:sz w:val="24"/>
          <w:szCs w:val="24"/>
        </w:rPr>
        <w:t xml:space="preserve">); </w:t>
      </w:r>
    </w:p>
    <w:p w:rsidR="00A820FD" w:rsidRDefault="00A820FD" w:rsidP="00A820F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Закон о инспекцијском на</w:t>
      </w:r>
      <w:r>
        <w:rPr>
          <w:rFonts w:ascii="Times New Roman" w:hAnsi="Times New Roman" w:cs="Times New Roman"/>
          <w:sz w:val="24"/>
          <w:szCs w:val="24"/>
          <w:lang w:val="sr-Cyrl-RS"/>
        </w:rPr>
        <w:t>дз</w:t>
      </w:r>
      <w:r>
        <w:rPr>
          <w:rFonts w:ascii="Times New Roman" w:hAnsi="Times New Roman" w:cs="Times New Roman"/>
          <w:sz w:val="24"/>
          <w:szCs w:val="24"/>
        </w:rPr>
        <w:t>ору ("Сл. гласник РС", бр</w:t>
      </w:r>
      <w:r w:rsidRPr="007424C7">
        <w:rPr>
          <w:rFonts w:ascii="Times New Roman" w:hAnsi="Times New Roman" w:cs="Times New Roman"/>
          <w:sz w:val="24"/>
          <w:szCs w:val="24"/>
        </w:rPr>
        <w:t xml:space="preserve">. 36/2015, 44/2018 - др. </w:t>
      </w:r>
      <w:proofErr w:type="gramStart"/>
      <w:r w:rsidRPr="007424C7">
        <w:rPr>
          <w:rFonts w:ascii="Times New Roman" w:hAnsi="Times New Roman" w:cs="Times New Roman"/>
          <w:sz w:val="24"/>
          <w:szCs w:val="24"/>
        </w:rPr>
        <w:t>закон  и</w:t>
      </w:r>
      <w:proofErr w:type="gramEnd"/>
      <w:r w:rsidRPr="007424C7">
        <w:rPr>
          <w:rFonts w:ascii="Times New Roman" w:hAnsi="Times New Roman" w:cs="Times New Roman"/>
          <w:sz w:val="24"/>
          <w:szCs w:val="24"/>
        </w:rPr>
        <w:t xml:space="preserve"> 95/2018 )</w:t>
      </w:r>
      <w:r>
        <w:rPr>
          <w:rFonts w:ascii="Times New Roman" w:hAnsi="Times New Roman" w:cs="Times New Roman"/>
          <w:sz w:val="24"/>
          <w:szCs w:val="24"/>
          <w:lang w:val="sr-Cyrl-RS"/>
        </w:rPr>
        <w:t>;</w:t>
      </w:r>
    </w:p>
    <w:p w:rsidR="00A820FD" w:rsidRDefault="00A820FD" w:rsidP="00A820F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Закон о прекршајима ("Сл. гласник РС", бр. 65/2013</w:t>
      </w:r>
      <w:r>
        <w:rPr>
          <w:rFonts w:ascii="Times New Roman" w:hAnsi="Times New Roman" w:cs="Times New Roman"/>
          <w:sz w:val="24"/>
          <w:szCs w:val="24"/>
          <w:lang w:val="sr-Cyrl-RS"/>
        </w:rPr>
        <w:t>, 13/2016 и 98/2016</w:t>
      </w:r>
      <w:r>
        <w:rPr>
          <w:rFonts w:ascii="Times New Roman" w:hAnsi="Times New Roman" w:cs="Times New Roman"/>
          <w:sz w:val="24"/>
          <w:szCs w:val="24"/>
        </w:rPr>
        <w:t>-одлука УС, 91/2019 и 91/2019 -др.закон</w:t>
      </w:r>
      <w:r>
        <w:rPr>
          <w:rFonts w:ascii="Times New Roman" w:hAnsi="Times New Roman" w:cs="Times New Roman"/>
          <w:sz w:val="24"/>
          <w:szCs w:val="24"/>
          <w:lang w:val="sr-Cyrl-RS"/>
        </w:rPr>
        <w:t>);</w:t>
      </w:r>
    </w:p>
    <w:p w:rsidR="00A820FD" w:rsidRDefault="00A820FD" w:rsidP="00A820FD">
      <w:pPr>
        <w:spacing w:after="0" w:line="240" w:lineRule="auto"/>
        <w:jc w:val="both"/>
        <w:rPr>
          <w:rFonts w:ascii="Times New Roman" w:hAnsi="Times New Roman" w:cs="Times New Roman"/>
          <w:sz w:val="24"/>
          <w:szCs w:val="24"/>
        </w:rPr>
      </w:pPr>
      <w:r w:rsidRPr="00526783">
        <w:rPr>
          <w:rFonts w:ascii="Times New Roman" w:hAnsi="Times New Roman" w:cs="Times New Roman"/>
          <w:sz w:val="24"/>
          <w:szCs w:val="24"/>
        </w:rPr>
        <w:t>Закона о локалној самоуправи (''Сл. гласник РС '</w:t>
      </w:r>
      <w:r>
        <w:rPr>
          <w:rFonts w:ascii="Times New Roman" w:hAnsi="Times New Roman" w:cs="Times New Roman"/>
          <w:sz w:val="24"/>
          <w:szCs w:val="24"/>
        </w:rPr>
        <w:t>'бр 129/2007, 83/2014 и 83/2014 -др.закон, 101/2016-др.закон и 47/ 2018)</w:t>
      </w:r>
    </w:p>
    <w:p w:rsidR="00A820FD" w:rsidRDefault="00A820FD" w:rsidP="00A820FD">
      <w:pPr>
        <w:spacing w:after="0" w:line="240" w:lineRule="auto"/>
        <w:jc w:val="both"/>
        <w:rPr>
          <w:rFonts w:ascii="Times New Roman" w:hAnsi="Times New Roman" w:cs="Times New Roman"/>
          <w:sz w:val="24"/>
          <w:szCs w:val="24"/>
        </w:rPr>
      </w:pPr>
    </w:p>
    <w:p w:rsidR="00A820FD" w:rsidRPr="000E2BB7" w:rsidRDefault="00A820FD" w:rsidP="00A820FD">
      <w:pPr>
        <w:spacing w:after="0" w:line="240" w:lineRule="auto"/>
        <w:jc w:val="both"/>
        <w:rPr>
          <w:rFonts w:ascii="Times New Roman" w:hAnsi="Times New Roman" w:cs="Times New Roman"/>
          <w:sz w:val="16"/>
          <w:szCs w:val="16"/>
        </w:rPr>
      </w:pPr>
      <w:r w:rsidRPr="00526783">
        <w:rPr>
          <w:rFonts w:ascii="Times New Roman" w:hAnsi="Times New Roman" w:cs="Times New Roman"/>
          <w:sz w:val="24"/>
          <w:szCs w:val="24"/>
        </w:rPr>
        <w:t xml:space="preserve"> </w:t>
      </w:r>
    </w:p>
    <w:p w:rsidR="00A820FD" w:rsidRDefault="00A820FD" w:rsidP="00A820FD">
      <w:pPr>
        <w:spacing w:line="240" w:lineRule="auto"/>
        <w:jc w:val="both"/>
        <w:rPr>
          <w:rFonts w:ascii="Times New Roman" w:hAnsi="Times New Roman" w:cs="Times New Roman"/>
          <w:b/>
          <w:sz w:val="24"/>
          <w:szCs w:val="24"/>
        </w:rPr>
      </w:pPr>
      <w:r>
        <w:rPr>
          <w:rFonts w:ascii="Times New Roman" w:hAnsi="Times New Roman" w:cs="Times New Roman"/>
          <w:b/>
          <w:sz w:val="24"/>
          <w:szCs w:val="24"/>
        </w:rPr>
        <w:t>Одлуке:</w:t>
      </w: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Одлука о ауто-такси превозу на територији општине Велика Плана ("Међуопштински сл. </w:t>
      </w:r>
      <w:proofErr w:type="gramStart"/>
      <w:r>
        <w:rPr>
          <w:rFonts w:ascii="Times New Roman" w:hAnsi="Times New Roman" w:cs="Times New Roman"/>
          <w:sz w:val="24"/>
          <w:szCs w:val="24"/>
        </w:rPr>
        <w:t>лист</w:t>
      </w:r>
      <w:proofErr w:type="gramEnd"/>
      <w:r>
        <w:rPr>
          <w:rFonts w:ascii="Times New Roman" w:hAnsi="Times New Roman" w:cs="Times New Roman"/>
          <w:sz w:val="24"/>
          <w:szCs w:val="24"/>
        </w:rPr>
        <w:t>", бр. 6/2017);</w:t>
      </w: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Одлука о линијском градском </w:t>
      </w:r>
      <w:r>
        <w:rPr>
          <w:rFonts w:ascii="Times New Roman" w:hAnsi="Times New Roman" w:cs="Times New Roman"/>
          <w:sz w:val="24"/>
          <w:szCs w:val="24"/>
          <w:lang w:val="sr-Cyrl-RS"/>
        </w:rPr>
        <w:t>и</w:t>
      </w:r>
      <w:r>
        <w:rPr>
          <w:rFonts w:ascii="Times New Roman" w:hAnsi="Times New Roman" w:cs="Times New Roman"/>
          <w:sz w:val="24"/>
          <w:szCs w:val="24"/>
        </w:rPr>
        <w:t xml:space="preserve"> приградском превозу путника у друмском саобраћају на територији општине Велика Плана ("Међуопштински сл. </w:t>
      </w:r>
      <w:proofErr w:type="gramStart"/>
      <w:r>
        <w:rPr>
          <w:rFonts w:ascii="Times New Roman" w:hAnsi="Times New Roman" w:cs="Times New Roman"/>
          <w:sz w:val="24"/>
          <w:szCs w:val="24"/>
        </w:rPr>
        <w:t>лист</w:t>
      </w:r>
      <w:proofErr w:type="gramEnd"/>
      <w:r>
        <w:rPr>
          <w:rFonts w:ascii="Times New Roman" w:hAnsi="Times New Roman" w:cs="Times New Roman"/>
          <w:sz w:val="24"/>
          <w:szCs w:val="24"/>
        </w:rPr>
        <w:t>", бр. 48а/2008);</w:t>
      </w: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Одлука о безбедности саобраћаја на путевима општине Велика Плана ("Међуопштински сл. </w:t>
      </w:r>
      <w:proofErr w:type="gramStart"/>
      <w:r>
        <w:rPr>
          <w:rFonts w:ascii="Times New Roman" w:hAnsi="Times New Roman" w:cs="Times New Roman"/>
          <w:sz w:val="24"/>
          <w:szCs w:val="24"/>
        </w:rPr>
        <w:t>лист</w:t>
      </w:r>
      <w:proofErr w:type="gramEnd"/>
      <w:r>
        <w:rPr>
          <w:rFonts w:ascii="Times New Roman" w:hAnsi="Times New Roman" w:cs="Times New Roman"/>
          <w:sz w:val="24"/>
          <w:szCs w:val="24"/>
        </w:rPr>
        <w:t>", бр. 2/94);</w:t>
      </w: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Одлука некатегорисаним путевима у општој употреби на територији општине Велика Плана ("Међуопштински сл. </w:t>
      </w:r>
      <w:proofErr w:type="gramStart"/>
      <w:r>
        <w:rPr>
          <w:rFonts w:ascii="Times New Roman" w:hAnsi="Times New Roman" w:cs="Times New Roman"/>
          <w:sz w:val="24"/>
          <w:szCs w:val="24"/>
        </w:rPr>
        <w:t>лист</w:t>
      </w:r>
      <w:proofErr w:type="gramEnd"/>
      <w:r>
        <w:rPr>
          <w:rFonts w:ascii="Times New Roman" w:hAnsi="Times New Roman" w:cs="Times New Roman"/>
          <w:sz w:val="24"/>
          <w:szCs w:val="24"/>
        </w:rPr>
        <w:t>", бр. 10/77);</w:t>
      </w: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Одлука о аутобуским стајалиштима ("Међуопштински сл. </w:t>
      </w:r>
      <w:proofErr w:type="gramStart"/>
      <w:r>
        <w:rPr>
          <w:rFonts w:ascii="Times New Roman" w:hAnsi="Times New Roman" w:cs="Times New Roman"/>
          <w:sz w:val="24"/>
          <w:szCs w:val="24"/>
        </w:rPr>
        <w:t>лист</w:t>
      </w:r>
      <w:proofErr w:type="gramEnd"/>
      <w:r>
        <w:rPr>
          <w:rFonts w:ascii="Times New Roman" w:hAnsi="Times New Roman" w:cs="Times New Roman"/>
          <w:sz w:val="24"/>
          <w:szCs w:val="24"/>
        </w:rPr>
        <w:t xml:space="preserve">", бр. 2/96) и Одлука о допуни Одлуке о аутобуским стајалиштима ("Међуопштински сл. </w:t>
      </w:r>
      <w:proofErr w:type="gramStart"/>
      <w:r>
        <w:rPr>
          <w:rFonts w:ascii="Times New Roman" w:hAnsi="Times New Roman" w:cs="Times New Roman"/>
          <w:sz w:val="24"/>
          <w:szCs w:val="24"/>
        </w:rPr>
        <w:t>лист</w:t>
      </w:r>
      <w:proofErr w:type="gramEnd"/>
      <w:r>
        <w:rPr>
          <w:rFonts w:ascii="Times New Roman" w:hAnsi="Times New Roman" w:cs="Times New Roman"/>
          <w:sz w:val="24"/>
          <w:szCs w:val="24"/>
        </w:rPr>
        <w:t>", бр. 3/96);</w:t>
      </w: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Одлука о управљању јавним паркиралиштима на територији оптине Велика Плана ("Међуопштински сл. </w:t>
      </w:r>
      <w:proofErr w:type="gramStart"/>
      <w:r>
        <w:rPr>
          <w:rFonts w:ascii="Times New Roman" w:hAnsi="Times New Roman" w:cs="Times New Roman"/>
          <w:sz w:val="24"/>
          <w:szCs w:val="24"/>
        </w:rPr>
        <w:t>лист</w:t>
      </w:r>
      <w:proofErr w:type="gramEnd"/>
      <w:r>
        <w:rPr>
          <w:rFonts w:ascii="Times New Roman" w:hAnsi="Times New Roman" w:cs="Times New Roman"/>
          <w:sz w:val="24"/>
          <w:szCs w:val="24"/>
        </w:rPr>
        <w:t>", бр. 6/2017);</w:t>
      </w:r>
    </w:p>
    <w:p w:rsidR="00A820FD" w:rsidRDefault="00A820FD" w:rsidP="00A820FD">
      <w:pPr>
        <w:spacing w:after="0" w:line="240" w:lineRule="auto"/>
        <w:jc w:val="both"/>
        <w:rPr>
          <w:rFonts w:ascii="Times New Roman" w:hAnsi="Times New Roman" w:cs="Times New Roman"/>
          <w:sz w:val="24"/>
          <w:szCs w:val="24"/>
        </w:rPr>
      </w:pPr>
    </w:p>
    <w:p w:rsidR="00A820FD" w:rsidRDefault="00A820FD" w:rsidP="00A820FD">
      <w:pPr>
        <w:spacing w:after="0" w:line="240" w:lineRule="auto"/>
        <w:rPr>
          <w:rFonts w:ascii="Times New Roman" w:hAnsi="Times New Roman" w:cs="Times New Roman"/>
          <w:sz w:val="24"/>
          <w:szCs w:val="24"/>
          <w:lang w:val="sr-Cyrl-RS"/>
        </w:rPr>
      </w:pPr>
    </w:p>
    <w:p w:rsidR="00A820FD" w:rsidRDefault="00A820FD" w:rsidP="00A820FD">
      <w:pPr>
        <w:spacing w:after="0" w:line="240" w:lineRule="auto"/>
        <w:rPr>
          <w:rFonts w:ascii="Times New Roman" w:hAnsi="Times New Roman" w:cs="Times New Roman"/>
          <w:sz w:val="24"/>
          <w:szCs w:val="24"/>
        </w:rPr>
      </w:pPr>
      <w:r>
        <w:rPr>
          <w:rFonts w:ascii="Times New Roman" w:hAnsi="Times New Roman" w:cs="Times New Roman"/>
          <w:sz w:val="24"/>
          <w:szCs w:val="24"/>
        </w:rPr>
        <w:t>СПРОВОЂЕЊЕ ИНСПЕКЦИЈСКИХ НАДЗОРА</w:t>
      </w:r>
    </w:p>
    <w:p w:rsidR="00A820FD" w:rsidRDefault="00A820FD" w:rsidP="00A820FD">
      <w:pPr>
        <w:spacing w:after="0" w:line="240" w:lineRule="auto"/>
        <w:rPr>
          <w:rFonts w:ascii="Times New Roman" w:hAnsi="Times New Roman" w:cs="Times New Roman"/>
          <w:sz w:val="24"/>
          <w:szCs w:val="24"/>
        </w:rPr>
      </w:pPr>
    </w:p>
    <w:p w:rsidR="00A820FD" w:rsidRDefault="00A820FD" w:rsidP="00A820FD">
      <w:pPr>
        <w:spacing w:after="0" w:line="240" w:lineRule="auto"/>
        <w:jc w:val="both"/>
        <w:rPr>
          <w:rFonts w:ascii="Times New Roman" w:hAnsi="Times New Roman" w:cs="Times New Roman"/>
          <w:sz w:val="24"/>
          <w:szCs w:val="24"/>
          <w:lang w:val="sr-Cyrl-RS"/>
        </w:rPr>
      </w:pPr>
      <w:r w:rsidRPr="00971A46">
        <w:rPr>
          <w:rFonts w:ascii="Times New Roman" w:hAnsi="Times New Roman" w:cs="Times New Roman"/>
          <w:sz w:val="24"/>
          <w:szCs w:val="24"/>
        </w:rPr>
        <w:t xml:space="preserve">Инспекцијски надзори и службене контроле ће се спроводити употребом расположивих људских и материјалних </w:t>
      </w:r>
      <w:r w:rsidRPr="00F207F1">
        <w:rPr>
          <w:rFonts w:ascii="Times New Roman" w:hAnsi="Times New Roman" w:cs="Times New Roman"/>
          <w:sz w:val="24"/>
          <w:szCs w:val="24"/>
        </w:rPr>
        <w:t>ресурса</w:t>
      </w:r>
      <w:r w:rsidRPr="00F207F1">
        <w:rPr>
          <w:rFonts w:ascii="Times New Roman" w:hAnsi="Times New Roman" w:cs="Times New Roman"/>
          <w:sz w:val="24"/>
          <w:szCs w:val="24"/>
          <w:lang w:val="sr-Cyrl-RS"/>
        </w:rPr>
        <w:t>.</w:t>
      </w:r>
    </w:p>
    <w:p w:rsidR="00A820FD" w:rsidRPr="00971A46" w:rsidRDefault="00A820FD" w:rsidP="00A820FD">
      <w:pPr>
        <w:spacing w:after="0" w:line="240" w:lineRule="auto"/>
        <w:jc w:val="both"/>
        <w:rPr>
          <w:rFonts w:ascii="Times New Roman" w:hAnsi="Times New Roman" w:cs="Times New Roman"/>
          <w:sz w:val="24"/>
          <w:szCs w:val="24"/>
          <w:lang w:val="sr-Cyrl-RS"/>
        </w:rPr>
      </w:pPr>
    </w:p>
    <w:p w:rsidR="00A820FD" w:rsidRDefault="00A820FD" w:rsidP="00A820F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Инспекцијски надзор</w:t>
      </w:r>
      <w:r>
        <w:rPr>
          <w:rFonts w:ascii="Times New Roman" w:hAnsi="Times New Roman" w:cs="Times New Roman"/>
          <w:sz w:val="24"/>
          <w:szCs w:val="24"/>
          <w:lang w:val="sr-Cyrl-RS"/>
        </w:rPr>
        <w:t xml:space="preserve"> на територији општине Велика Плана из надлежности саобраћајне и путне инспекције </w:t>
      </w:r>
      <w:r>
        <w:rPr>
          <w:rFonts w:ascii="Times New Roman" w:hAnsi="Times New Roman" w:cs="Times New Roman"/>
          <w:sz w:val="24"/>
          <w:szCs w:val="24"/>
        </w:rPr>
        <w:t xml:space="preserve">обавља један </w:t>
      </w:r>
      <w:r>
        <w:rPr>
          <w:rFonts w:ascii="Times New Roman" w:hAnsi="Times New Roman" w:cs="Times New Roman"/>
          <w:sz w:val="24"/>
          <w:szCs w:val="24"/>
          <w:lang w:val="sr-Cyrl-RS"/>
        </w:rPr>
        <w:t xml:space="preserve">саобраћајни </w:t>
      </w:r>
      <w:r>
        <w:rPr>
          <w:rFonts w:ascii="Times New Roman" w:hAnsi="Times New Roman" w:cs="Times New Roman"/>
          <w:sz w:val="24"/>
          <w:szCs w:val="24"/>
        </w:rPr>
        <w:t>инспектор</w:t>
      </w:r>
      <w:r>
        <w:rPr>
          <w:rFonts w:ascii="Times New Roman" w:hAnsi="Times New Roman" w:cs="Times New Roman"/>
          <w:sz w:val="24"/>
          <w:szCs w:val="24"/>
          <w:lang w:val="sr-Cyrl-RS"/>
        </w:rPr>
        <w:t xml:space="preserve"> и инспектор за путеве </w:t>
      </w:r>
      <w:r>
        <w:rPr>
          <w:rFonts w:ascii="Times New Roman" w:hAnsi="Times New Roman" w:cs="Times New Roman"/>
          <w:sz w:val="24"/>
          <w:szCs w:val="24"/>
        </w:rPr>
        <w:t>са високом стручном спремом – дипл.</w:t>
      </w:r>
      <w:r>
        <w:rPr>
          <w:rFonts w:ascii="Times New Roman" w:hAnsi="Times New Roman" w:cs="Times New Roman"/>
          <w:sz w:val="24"/>
          <w:szCs w:val="24"/>
          <w:lang w:val="sr-Cyrl-RS"/>
        </w:rPr>
        <w:t xml:space="preserve"> саоб. инж.</w:t>
      </w:r>
    </w:p>
    <w:p w:rsidR="00A820FD" w:rsidRDefault="00A820FD" w:rsidP="00A820FD">
      <w:pPr>
        <w:spacing w:after="0" w:line="240" w:lineRule="auto"/>
        <w:jc w:val="both"/>
        <w:rPr>
          <w:rFonts w:ascii="Times New Roman" w:hAnsi="Times New Roman" w:cs="Times New Roman"/>
          <w:sz w:val="24"/>
          <w:szCs w:val="24"/>
          <w:lang w:val="sr-Cyrl-RS"/>
        </w:rPr>
      </w:pPr>
    </w:p>
    <w:p w:rsidR="00A820FD"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Основна средства за </w:t>
      </w:r>
      <w:proofErr w:type="gramStart"/>
      <w:r>
        <w:rPr>
          <w:rFonts w:ascii="Times New Roman" w:hAnsi="Times New Roman" w:cs="Times New Roman"/>
          <w:sz w:val="24"/>
          <w:szCs w:val="24"/>
        </w:rPr>
        <w:t xml:space="preserve">рад </w:t>
      </w:r>
      <w:r w:rsidRPr="00355544">
        <w:rPr>
          <w:rFonts w:ascii="Times New Roman" w:hAnsi="Times New Roman" w:cs="Times New Roman"/>
          <w:sz w:val="24"/>
          <w:szCs w:val="24"/>
        </w:rPr>
        <w:t xml:space="preserve"> инспекције</w:t>
      </w:r>
      <w:proofErr w:type="gramEnd"/>
      <w:r w:rsidRPr="00355544">
        <w:rPr>
          <w:rFonts w:ascii="Times New Roman" w:hAnsi="Times New Roman" w:cs="Times New Roman"/>
          <w:sz w:val="24"/>
          <w:szCs w:val="24"/>
        </w:rPr>
        <w:t xml:space="preserve"> јесу рачунари, возила (будући да инспектори спроводе теренски надзор), опрема за рад, у зависности од врсте инспекције и контроле коју она обавља (електронски програми за унос и обраду података, опрема, материјали и сл.).</w:t>
      </w:r>
    </w:p>
    <w:p w:rsidR="00A820FD" w:rsidRDefault="00A820FD" w:rsidP="00A820FD">
      <w:pPr>
        <w:spacing w:after="0" w:line="240" w:lineRule="auto"/>
        <w:jc w:val="both"/>
        <w:rPr>
          <w:rFonts w:ascii="Times New Roman" w:hAnsi="Times New Roman" w:cs="Times New Roman"/>
          <w:sz w:val="24"/>
          <w:szCs w:val="24"/>
        </w:rPr>
      </w:pPr>
    </w:p>
    <w:p w:rsidR="00A820FD" w:rsidRPr="00355544" w:rsidRDefault="00A820FD" w:rsidP="00A820F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Саобраћајни инспектор и инспектор за путеве</w:t>
      </w:r>
      <w:r w:rsidRPr="00355544">
        <w:rPr>
          <w:rFonts w:ascii="Times New Roman" w:hAnsi="Times New Roman" w:cs="Times New Roman"/>
          <w:sz w:val="24"/>
          <w:szCs w:val="24"/>
        </w:rPr>
        <w:t xml:space="preserve"> општинске управе </w:t>
      </w:r>
      <w:r>
        <w:rPr>
          <w:rFonts w:ascii="Times New Roman" w:hAnsi="Times New Roman" w:cs="Times New Roman"/>
          <w:sz w:val="24"/>
          <w:szCs w:val="24"/>
          <w:lang w:val="sr-Cyrl-RS"/>
        </w:rPr>
        <w:t xml:space="preserve">општине </w:t>
      </w:r>
      <w:r w:rsidRPr="00355544">
        <w:rPr>
          <w:rFonts w:ascii="Times New Roman" w:hAnsi="Times New Roman" w:cs="Times New Roman"/>
          <w:sz w:val="24"/>
          <w:szCs w:val="24"/>
        </w:rPr>
        <w:t xml:space="preserve">Велика Плана, </w:t>
      </w:r>
      <w:r>
        <w:rPr>
          <w:rFonts w:ascii="Times New Roman" w:hAnsi="Times New Roman" w:cs="Times New Roman"/>
          <w:sz w:val="24"/>
          <w:szCs w:val="24"/>
          <w:lang w:val="sr-Cyrl-RS"/>
        </w:rPr>
        <w:t xml:space="preserve">за теренски инспекцијски надзор </w:t>
      </w:r>
      <w:r w:rsidRPr="00355544">
        <w:rPr>
          <w:rFonts w:ascii="Times New Roman" w:hAnsi="Times New Roman" w:cs="Times New Roman"/>
          <w:sz w:val="24"/>
          <w:szCs w:val="24"/>
        </w:rPr>
        <w:t>користи службен</w:t>
      </w:r>
      <w:r>
        <w:rPr>
          <w:rFonts w:ascii="Times New Roman" w:hAnsi="Times New Roman" w:cs="Times New Roman"/>
          <w:sz w:val="24"/>
          <w:szCs w:val="24"/>
          <w:lang w:val="sr-Cyrl-RS"/>
        </w:rPr>
        <w:t>о путничко возило</w:t>
      </w:r>
      <w:r w:rsidRPr="00355544">
        <w:rPr>
          <w:rFonts w:ascii="Times New Roman" w:hAnsi="Times New Roman" w:cs="Times New Roman"/>
          <w:sz w:val="24"/>
          <w:szCs w:val="24"/>
        </w:rPr>
        <w:t>, једном недељно</w:t>
      </w:r>
      <w:r>
        <w:rPr>
          <w:rFonts w:ascii="Times New Roman" w:hAnsi="Times New Roman" w:cs="Times New Roman"/>
          <w:sz w:val="24"/>
          <w:szCs w:val="24"/>
          <w:lang w:val="sr-Cyrl-RS"/>
        </w:rPr>
        <w:t>, или чешће по потреби</w:t>
      </w:r>
      <w:r>
        <w:rPr>
          <w:rFonts w:ascii="Times New Roman" w:hAnsi="Times New Roman" w:cs="Times New Roman"/>
          <w:sz w:val="24"/>
          <w:szCs w:val="24"/>
        </w:rPr>
        <w:t xml:space="preserve">, у оквиру </w:t>
      </w:r>
      <w:r>
        <w:rPr>
          <w:rFonts w:ascii="Times New Roman" w:hAnsi="Times New Roman" w:cs="Times New Roman"/>
          <w:sz w:val="24"/>
          <w:szCs w:val="24"/>
          <w:lang w:val="sr-Cyrl-RS"/>
        </w:rPr>
        <w:t xml:space="preserve">редовних и ванредних </w:t>
      </w:r>
      <w:r>
        <w:rPr>
          <w:rFonts w:ascii="Times New Roman" w:hAnsi="Times New Roman" w:cs="Times New Roman"/>
          <w:sz w:val="24"/>
          <w:szCs w:val="24"/>
        </w:rPr>
        <w:t>дневних, ретко ноћних</w:t>
      </w:r>
      <w:r w:rsidRPr="00355544">
        <w:rPr>
          <w:rFonts w:ascii="Times New Roman" w:hAnsi="Times New Roman" w:cs="Times New Roman"/>
          <w:sz w:val="24"/>
          <w:szCs w:val="24"/>
        </w:rPr>
        <w:t xml:space="preserve"> контрола</w:t>
      </w:r>
      <w:r>
        <w:rPr>
          <w:rFonts w:ascii="Times New Roman" w:hAnsi="Times New Roman" w:cs="Times New Roman"/>
          <w:sz w:val="24"/>
          <w:szCs w:val="24"/>
          <w:lang w:val="sr-Cyrl-RS"/>
        </w:rPr>
        <w:t>, као и фото апарат који му је на располагању свакодневно радним данима</w:t>
      </w:r>
      <w:r w:rsidRPr="00355544">
        <w:rPr>
          <w:rFonts w:ascii="Times New Roman" w:hAnsi="Times New Roman" w:cs="Times New Roman"/>
          <w:sz w:val="24"/>
          <w:szCs w:val="24"/>
        </w:rPr>
        <w:t>.</w:t>
      </w:r>
    </w:p>
    <w:p w:rsidR="00A820FD" w:rsidRPr="00355544" w:rsidRDefault="00A820FD" w:rsidP="00A820FD">
      <w:pPr>
        <w:ind w:right="-90"/>
        <w:jc w:val="both"/>
        <w:rPr>
          <w:rFonts w:ascii="Times New Roman" w:hAnsi="Times New Roman" w:cs="Times New Roman"/>
          <w:sz w:val="24"/>
          <w:szCs w:val="24"/>
        </w:rPr>
      </w:pPr>
      <w:r w:rsidRPr="00355544">
        <w:rPr>
          <w:rFonts w:ascii="Times New Roman" w:hAnsi="Times New Roman" w:cs="Times New Roman"/>
          <w:sz w:val="24"/>
          <w:szCs w:val="24"/>
        </w:rPr>
        <w:t xml:space="preserve">Инспектор </w:t>
      </w:r>
      <w:proofErr w:type="gramStart"/>
      <w:r w:rsidRPr="00355544">
        <w:rPr>
          <w:rFonts w:ascii="Times New Roman" w:hAnsi="Times New Roman" w:cs="Times New Roman"/>
          <w:sz w:val="24"/>
          <w:szCs w:val="24"/>
        </w:rPr>
        <w:t>је  стациониран</w:t>
      </w:r>
      <w:proofErr w:type="gramEnd"/>
      <w:r w:rsidRPr="00355544">
        <w:rPr>
          <w:rFonts w:ascii="Times New Roman" w:hAnsi="Times New Roman" w:cs="Times New Roman"/>
          <w:sz w:val="24"/>
          <w:szCs w:val="24"/>
        </w:rPr>
        <w:t xml:space="preserve"> у канцеларији са </w:t>
      </w:r>
      <w:r>
        <w:rPr>
          <w:rFonts w:ascii="Times New Roman" w:hAnsi="Times New Roman" w:cs="Times New Roman"/>
          <w:sz w:val="24"/>
          <w:szCs w:val="24"/>
          <w:lang w:val="sr-Cyrl-RS"/>
        </w:rPr>
        <w:t xml:space="preserve">грађевинском </w:t>
      </w:r>
      <w:r>
        <w:rPr>
          <w:rFonts w:ascii="Times New Roman" w:hAnsi="Times New Roman" w:cs="Times New Roman"/>
          <w:sz w:val="24"/>
          <w:szCs w:val="24"/>
        </w:rPr>
        <w:t xml:space="preserve">инспекцијом и за канцеларијски рад </w:t>
      </w:r>
      <w:r>
        <w:rPr>
          <w:rFonts w:ascii="Times New Roman" w:hAnsi="Times New Roman" w:cs="Times New Roman"/>
          <w:sz w:val="24"/>
          <w:szCs w:val="24"/>
          <w:lang w:val="sr-Cyrl-RS"/>
        </w:rPr>
        <w:t>ра</w:t>
      </w:r>
      <w:r>
        <w:rPr>
          <w:rFonts w:ascii="Times New Roman" w:hAnsi="Times New Roman" w:cs="Times New Roman"/>
          <w:sz w:val="24"/>
          <w:szCs w:val="24"/>
        </w:rPr>
        <w:t>сполаже рачунаром и  штампачем</w:t>
      </w:r>
      <w:r>
        <w:rPr>
          <w:rFonts w:ascii="Times New Roman" w:hAnsi="Times New Roman" w:cs="Times New Roman"/>
          <w:sz w:val="24"/>
          <w:szCs w:val="24"/>
          <w:lang w:val="sr-Cyrl-RS"/>
        </w:rPr>
        <w:t xml:space="preserve">, копир апаратом, као и осталим потребним средствима за канцеларијски рад </w:t>
      </w:r>
      <w:r w:rsidRPr="00355544">
        <w:rPr>
          <w:rFonts w:ascii="Times New Roman" w:hAnsi="Times New Roman" w:cs="Times New Roman"/>
          <w:sz w:val="24"/>
          <w:szCs w:val="24"/>
        </w:rPr>
        <w:t>у неопходним количинама</w:t>
      </w:r>
      <w:r>
        <w:rPr>
          <w:rFonts w:ascii="Times New Roman" w:hAnsi="Times New Roman" w:cs="Times New Roman"/>
          <w:sz w:val="24"/>
          <w:szCs w:val="24"/>
          <w:lang w:val="sr-Cyrl-RS"/>
        </w:rPr>
        <w:t xml:space="preserve"> </w:t>
      </w:r>
      <w:r>
        <w:rPr>
          <w:rFonts w:ascii="Times New Roman" w:hAnsi="Times New Roman" w:cs="Times New Roman"/>
          <w:sz w:val="24"/>
          <w:szCs w:val="24"/>
        </w:rPr>
        <w:t>(тонери, папир и сл.)</w:t>
      </w:r>
      <w:r w:rsidRPr="00355544">
        <w:rPr>
          <w:rFonts w:ascii="Times New Roman" w:hAnsi="Times New Roman" w:cs="Times New Roman"/>
          <w:sz w:val="24"/>
          <w:szCs w:val="24"/>
        </w:rPr>
        <w:t>.</w:t>
      </w:r>
    </w:p>
    <w:p w:rsidR="00A820FD" w:rsidRPr="000E2BB7" w:rsidRDefault="00A820FD" w:rsidP="00A820FD">
      <w:pPr>
        <w:spacing w:after="0"/>
        <w:rPr>
          <w:rFonts w:ascii="Times New Roman" w:hAnsi="Times New Roman" w:cs="Times New Roman"/>
          <w:sz w:val="16"/>
          <w:szCs w:val="16"/>
        </w:rPr>
      </w:pPr>
    </w:p>
    <w:p w:rsidR="00A820FD" w:rsidRDefault="00A820FD" w:rsidP="00A820FD">
      <w:pPr>
        <w:spacing w:after="0"/>
        <w:rPr>
          <w:rFonts w:ascii="Times New Roman" w:hAnsi="Times New Roman" w:cs="Times New Roman"/>
          <w:sz w:val="24"/>
          <w:szCs w:val="24"/>
        </w:rPr>
      </w:pPr>
      <w:r w:rsidRPr="00B31478">
        <w:rPr>
          <w:rFonts w:ascii="Times New Roman" w:hAnsi="Times New Roman" w:cs="Times New Roman"/>
          <w:sz w:val="24"/>
          <w:szCs w:val="24"/>
        </w:rPr>
        <w:t xml:space="preserve">ОБЛИЦИ ИНСПЕКЦИЈСКОГ НАДЗОРА КОЈИ ЋЕ СЕ ВРШИТИ </w:t>
      </w:r>
    </w:p>
    <w:p w:rsidR="00A820FD" w:rsidRPr="000E2BB7" w:rsidRDefault="00A820FD" w:rsidP="00A820FD">
      <w:pPr>
        <w:spacing w:after="0"/>
        <w:rPr>
          <w:rFonts w:ascii="Times New Roman" w:hAnsi="Times New Roman" w:cs="Times New Roman"/>
          <w:sz w:val="28"/>
          <w:szCs w:val="28"/>
        </w:rPr>
      </w:pPr>
    </w:p>
    <w:p w:rsidR="00A820FD" w:rsidRDefault="00A820FD" w:rsidP="00A820FD">
      <w:pPr>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Саобраћајна инспекција</w:t>
      </w:r>
      <w:r>
        <w:rPr>
          <w:rFonts w:ascii="Times New Roman" w:eastAsia="TimesNewRoman" w:hAnsi="Times New Roman" w:cs="Times New Roman"/>
          <w:sz w:val="24"/>
          <w:szCs w:val="24"/>
          <w:lang w:val="sr-Cyrl-RS"/>
        </w:rPr>
        <w:t xml:space="preserve"> и инспекција за путеве</w:t>
      </w:r>
      <w:r>
        <w:rPr>
          <w:rFonts w:ascii="Times New Roman" w:eastAsia="TimesNewRoman" w:hAnsi="Times New Roman" w:cs="Times New Roman"/>
          <w:sz w:val="24"/>
          <w:szCs w:val="24"/>
        </w:rPr>
        <w:t xml:space="preserve"> спроводи редован, ванредан, контролни и допунски надзор,</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који може бити теренски и канцеларијски.</w:t>
      </w:r>
    </w:p>
    <w:p w:rsidR="00A820FD" w:rsidRPr="000E2BB7" w:rsidRDefault="00A820FD" w:rsidP="00A820FD">
      <w:pPr>
        <w:spacing w:after="0" w:line="240" w:lineRule="auto"/>
        <w:jc w:val="both"/>
        <w:rPr>
          <w:rFonts w:ascii="Times New Roman" w:eastAsia="TimesNewRoman" w:hAnsi="Times New Roman" w:cs="Times New Roman"/>
          <w:sz w:val="28"/>
          <w:szCs w:val="28"/>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Bold" w:hAnsi="Times New Roman" w:cs="Times New Roman"/>
          <w:b/>
          <w:bCs/>
          <w:sz w:val="24"/>
          <w:szCs w:val="24"/>
        </w:rPr>
        <w:t xml:space="preserve">Редован </w:t>
      </w:r>
      <w:r>
        <w:rPr>
          <w:rFonts w:ascii="Times New Roman" w:eastAsia="TimesNewRoman" w:hAnsi="Times New Roman" w:cs="Times New Roman"/>
          <w:sz w:val="24"/>
          <w:szCs w:val="24"/>
        </w:rPr>
        <w:t>инспекцијски надзор врши се према плану инспекцијског надзора.</w:t>
      </w:r>
    </w:p>
    <w:p w:rsidR="00A820FD" w:rsidRPr="000E2BB7" w:rsidRDefault="00A820FD" w:rsidP="00A820FD">
      <w:pPr>
        <w:autoSpaceDE w:val="0"/>
        <w:autoSpaceDN w:val="0"/>
        <w:adjustRightInd w:val="0"/>
        <w:spacing w:after="0" w:line="240" w:lineRule="auto"/>
        <w:jc w:val="both"/>
        <w:rPr>
          <w:rFonts w:ascii="Times New Roman" w:eastAsia="TimesNewRoman" w:hAnsi="Times New Roman" w:cs="Times New Roman"/>
          <w:sz w:val="28"/>
          <w:szCs w:val="28"/>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Bold" w:hAnsi="Times New Roman" w:cs="Times New Roman"/>
          <w:b/>
          <w:bCs/>
          <w:sz w:val="24"/>
          <w:szCs w:val="24"/>
        </w:rPr>
        <w:t xml:space="preserve">Ванредан </w:t>
      </w:r>
      <w:r>
        <w:rPr>
          <w:rFonts w:ascii="Times New Roman" w:eastAsia="TimesNewRoman" w:hAnsi="Times New Roman" w:cs="Times New Roman"/>
          <w:sz w:val="24"/>
          <w:szCs w:val="24"/>
        </w:rPr>
        <w:t>инспекцијски надзор врши се због предузимања хитних интервенција ради</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спречавања или отклањања непосредне опасности</w:t>
      </w:r>
      <w:r>
        <w:rPr>
          <w:rFonts w:ascii="Times New Roman" w:eastAsia="TimesNewRoman" w:hAnsi="Times New Roman" w:cs="Times New Roman"/>
          <w:sz w:val="24"/>
          <w:szCs w:val="24"/>
          <w:lang w:val="sr-Cyrl-RS"/>
        </w:rPr>
        <w:t xml:space="preserve"> по живот</w:t>
      </w:r>
      <w:r>
        <w:rPr>
          <w:rFonts w:ascii="Times New Roman" w:eastAsia="TimesNewRoman" w:hAnsi="Times New Roman" w:cs="Times New Roman"/>
          <w:sz w:val="24"/>
          <w:szCs w:val="24"/>
        </w:rPr>
        <w:t xml:space="preserve">, </w:t>
      </w:r>
      <w:r w:rsidRPr="00355544">
        <w:rPr>
          <w:rFonts w:ascii="Times New Roman" w:hAnsi="Times New Roman" w:cs="Times New Roman"/>
          <w:sz w:val="24"/>
          <w:szCs w:val="24"/>
        </w:rPr>
        <w:t>комунални ред или безбедност</w:t>
      </w:r>
      <w:r>
        <w:rPr>
          <w:rFonts w:ascii="Times New Roman" w:hAnsi="Times New Roman" w:cs="Times New Roman"/>
          <w:sz w:val="24"/>
          <w:szCs w:val="24"/>
          <w:lang w:val="sr-Cyrl-RS"/>
        </w:rPr>
        <w:t>,</w:t>
      </w:r>
      <w:r>
        <w:rPr>
          <w:rFonts w:ascii="Times New Roman" w:eastAsia="TimesNewRoman" w:hAnsi="Times New Roman" w:cs="Times New Roman"/>
          <w:sz w:val="24"/>
          <w:szCs w:val="24"/>
        </w:rPr>
        <w:t xml:space="preserve"> </w:t>
      </w:r>
      <w:r w:rsidRPr="00355544">
        <w:rPr>
          <w:rFonts w:ascii="Times New Roman" w:hAnsi="Times New Roman" w:cs="Times New Roman"/>
          <w:sz w:val="24"/>
          <w:szCs w:val="24"/>
        </w:rPr>
        <w:t>када се после доношења годишњег плана инспекцијског надзора процени да је ризик висок или критичан или промене околности</w:t>
      </w:r>
      <w:r>
        <w:rPr>
          <w:rFonts w:ascii="Times New Roman" w:hAnsi="Times New Roman" w:cs="Times New Roman"/>
          <w:sz w:val="24"/>
          <w:szCs w:val="24"/>
          <w:lang w:val="sr-Cyrl-RS"/>
        </w:rPr>
        <w:t>,</w:t>
      </w:r>
      <w:r w:rsidRPr="00355544">
        <w:rPr>
          <w:rFonts w:ascii="Times New Roman" w:hAnsi="Times New Roman" w:cs="Times New Roman"/>
          <w:sz w:val="24"/>
          <w:szCs w:val="24"/>
        </w:rPr>
        <w:t xml:space="preserve"> када такав надзор захтева надзирани субјекат</w:t>
      </w:r>
      <w:r>
        <w:rPr>
          <w:rFonts w:ascii="Times New Roman" w:hAnsi="Times New Roman" w:cs="Times New Roman"/>
          <w:sz w:val="24"/>
          <w:szCs w:val="24"/>
          <w:lang w:val="sr-Cyrl-RS"/>
        </w:rPr>
        <w:t>,</w:t>
      </w:r>
      <w:r w:rsidRPr="00355544">
        <w:rPr>
          <w:rFonts w:ascii="Times New Roman" w:hAnsi="Times New Roman" w:cs="Times New Roman"/>
          <w:sz w:val="24"/>
          <w:szCs w:val="24"/>
        </w:rPr>
        <w:t xml:space="preserve"> када се поступа по </w:t>
      </w:r>
      <w:r>
        <w:rPr>
          <w:rFonts w:ascii="Times New Roman" w:eastAsia="TimesNewRoman" w:hAnsi="Times New Roman" w:cs="Times New Roman"/>
          <w:sz w:val="24"/>
          <w:szCs w:val="24"/>
        </w:rPr>
        <w:t>представкама</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упућеним усменим, писменим путем, телефонским пријавама</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као и непосредним запажањем инспектора на терену</w:t>
      </w:r>
      <w:r>
        <w:rPr>
          <w:rFonts w:ascii="Times New Roman" w:eastAsia="TimesNewRoman" w:hAnsi="Times New Roman" w:cs="Times New Roman"/>
          <w:sz w:val="24"/>
          <w:szCs w:val="24"/>
          <w:lang w:val="sr-Cyrl-RS"/>
        </w:rPr>
        <w:t>.</w:t>
      </w:r>
      <w:r>
        <w:rPr>
          <w:rFonts w:ascii="Times New Roman" w:eastAsia="TimesNewRoman" w:hAnsi="Times New Roman" w:cs="Times New Roman"/>
          <w:sz w:val="24"/>
          <w:szCs w:val="24"/>
        </w:rPr>
        <w:t xml:space="preserve"> </w:t>
      </w:r>
    </w:p>
    <w:p w:rsidR="00A820FD" w:rsidRDefault="00A820FD" w:rsidP="00A820FD">
      <w:pPr>
        <w:spacing w:after="0" w:line="240" w:lineRule="auto"/>
        <w:jc w:val="both"/>
        <w:rPr>
          <w:rFonts w:ascii="Times New Roman" w:hAnsi="Times New Roman" w:cs="Times New Roman"/>
          <w:sz w:val="24"/>
          <w:szCs w:val="24"/>
        </w:rPr>
      </w:pPr>
      <w:r w:rsidRPr="00355544">
        <w:rPr>
          <w:rFonts w:ascii="Times New Roman" w:hAnsi="Times New Roman" w:cs="Times New Roman"/>
          <w:sz w:val="24"/>
          <w:szCs w:val="24"/>
        </w:rPr>
        <w:t xml:space="preserve">Ванредан инспекцијски надзор по захтеву надзираног субјекта може бити утврђујући ,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 вршења активности </w:t>
      </w:r>
      <w:r>
        <w:rPr>
          <w:rFonts w:ascii="Times New Roman" w:hAnsi="Times New Roman" w:cs="Times New Roman"/>
          <w:sz w:val="24"/>
          <w:szCs w:val="24"/>
        </w:rPr>
        <w:t>или остваривање одређеног права</w:t>
      </w:r>
      <w:r w:rsidRPr="00355544">
        <w:rPr>
          <w:rFonts w:ascii="Times New Roman" w:hAnsi="Times New Roman" w:cs="Times New Roman"/>
          <w:sz w:val="24"/>
          <w:szCs w:val="24"/>
        </w:rPr>
        <w:t>, у складу са посебним законом , или потврђујући ,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 односно у његовом пословању.</w:t>
      </w:r>
    </w:p>
    <w:p w:rsidR="00A820FD" w:rsidRPr="000E2BB7" w:rsidRDefault="00A820FD" w:rsidP="00A820FD">
      <w:pPr>
        <w:spacing w:after="0" w:line="240" w:lineRule="auto"/>
        <w:jc w:val="both"/>
        <w:rPr>
          <w:rFonts w:ascii="Times New Roman" w:hAnsi="Times New Roman" w:cs="Times New Roman"/>
          <w:sz w:val="28"/>
          <w:szCs w:val="28"/>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Bold" w:hAnsi="Times New Roman" w:cs="Times New Roman"/>
          <w:b/>
          <w:bCs/>
          <w:sz w:val="24"/>
          <w:szCs w:val="24"/>
        </w:rPr>
        <w:t xml:space="preserve">Допунски </w:t>
      </w:r>
      <w:r>
        <w:rPr>
          <w:rFonts w:ascii="Times New Roman" w:eastAsia="TimesNewRoman" w:hAnsi="Times New Roman" w:cs="Times New Roman"/>
          <w:sz w:val="24"/>
          <w:szCs w:val="24"/>
        </w:rPr>
        <w:t>инспекцијски надзор врши се по службеној дужности и поводом захтева</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надзираног субјекта</w:t>
      </w:r>
      <w:r>
        <w:rPr>
          <w:rFonts w:ascii="Times New Roman" w:eastAsia="TimesNewRoman" w:hAnsi="Times New Roman" w:cs="Times New Roman"/>
          <w:sz w:val="24"/>
          <w:szCs w:val="24"/>
          <w:lang w:val="sr-Cyrl-RS"/>
        </w:rPr>
        <w:t>,</w:t>
      </w:r>
      <w:r w:rsidRPr="00570DBB">
        <w:rPr>
          <w:rFonts w:ascii="Times New Roman" w:hAnsi="Times New Roman" w:cs="Times New Roman"/>
          <w:sz w:val="24"/>
          <w:szCs w:val="24"/>
        </w:rPr>
        <w:t xml:space="preserve"> </w:t>
      </w:r>
      <w:r w:rsidRPr="00355544">
        <w:rPr>
          <w:rFonts w:ascii="Times New Roman" w:hAnsi="Times New Roman" w:cs="Times New Roman"/>
          <w:sz w:val="24"/>
          <w:szCs w:val="24"/>
        </w:rPr>
        <w:t xml:space="preserve">ради утврђивања чињеница које су од значаја за инспекцијски </w:t>
      </w:r>
      <w:proofErr w:type="gramStart"/>
      <w:r w:rsidRPr="00355544">
        <w:rPr>
          <w:rFonts w:ascii="Times New Roman" w:hAnsi="Times New Roman" w:cs="Times New Roman"/>
          <w:sz w:val="24"/>
          <w:szCs w:val="24"/>
        </w:rPr>
        <w:t>надзор ,</w:t>
      </w:r>
      <w:proofErr w:type="gramEnd"/>
      <w:r w:rsidRPr="00355544">
        <w:rPr>
          <w:rFonts w:ascii="Times New Roman" w:hAnsi="Times New Roman" w:cs="Times New Roman"/>
          <w:sz w:val="24"/>
          <w:szCs w:val="24"/>
        </w:rPr>
        <w:t xml:space="preserve"> </w:t>
      </w:r>
      <w:r>
        <w:rPr>
          <w:rFonts w:ascii="Times New Roman" w:hAnsi="Times New Roman" w:cs="Times New Roman"/>
          <w:sz w:val="24"/>
          <w:szCs w:val="24"/>
        </w:rPr>
        <w:t>а које нису утврђене у редовном</w:t>
      </w:r>
      <w:r w:rsidRPr="00355544">
        <w:rPr>
          <w:rFonts w:ascii="Times New Roman" w:hAnsi="Times New Roman" w:cs="Times New Roman"/>
          <w:sz w:val="24"/>
          <w:szCs w:val="24"/>
        </w:rPr>
        <w:t>, ванредном или контролном инспекцијском надзору</w:t>
      </w:r>
      <w:r>
        <w:rPr>
          <w:rFonts w:ascii="Times New Roman" w:eastAsia="TimesNewRoman" w:hAnsi="Times New Roman" w:cs="Times New Roman"/>
          <w:sz w:val="24"/>
          <w:szCs w:val="24"/>
        </w:rPr>
        <w:t>.</w:t>
      </w:r>
    </w:p>
    <w:p w:rsidR="00A820FD" w:rsidRPr="000E2BB7" w:rsidRDefault="00A820FD" w:rsidP="00A820FD">
      <w:pPr>
        <w:autoSpaceDE w:val="0"/>
        <w:autoSpaceDN w:val="0"/>
        <w:adjustRightInd w:val="0"/>
        <w:spacing w:after="0" w:line="240" w:lineRule="auto"/>
        <w:jc w:val="both"/>
        <w:rPr>
          <w:rFonts w:ascii="Times New Roman" w:eastAsia="TimesNewRoman" w:hAnsi="Times New Roman" w:cs="Times New Roman"/>
          <w:sz w:val="28"/>
          <w:szCs w:val="28"/>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Bold" w:hAnsi="Times New Roman" w:cs="Times New Roman"/>
          <w:b/>
          <w:bCs/>
          <w:sz w:val="24"/>
          <w:szCs w:val="24"/>
        </w:rPr>
        <w:lastRenderedPageBreak/>
        <w:t xml:space="preserve">Контролни </w:t>
      </w:r>
      <w:r>
        <w:rPr>
          <w:rFonts w:ascii="Times New Roman" w:eastAsia="TimesNewRoman" w:hAnsi="Times New Roman" w:cs="Times New Roman"/>
          <w:sz w:val="24"/>
          <w:szCs w:val="24"/>
        </w:rPr>
        <w:t>инспекцијски надзор врши се ради утврђивања извршених мера које су</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предложене или наложене надзираном субјекту у оквиру редовног или ванредног надзора.</w:t>
      </w:r>
    </w:p>
    <w:p w:rsidR="00A820FD" w:rsidRPr="000E2BB7" w:rsidRDefault="00A820FD" w:rsidP="00A820FD">
      <w:pPr>
        <w:autoSpaceDE w:val="0"/>
        <w:autoSpaceDN w:val="0"/>
        <w:adjustRightInd w:val="0"/>
        <w:spacing w:after="0" w:line="240" w:lineRule="auto"/>
        <w:jc w:val="both"/>
        <w:rPr>
          <w:rFonts w:ascii="Times New Roman" w:eastAsia="TimesNewRoman" w:hAnsi="Times New Roman" w:cs="Times New Roman"/>
          <w:sz w:val="28"/>
          <w:szCs w:val="28"/>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Bold" w:hAnsi="Times New Roman" w:cs="Times New Roman"/>
          <w:b/>
          <w:bCs/>
          <w:sz w:val="24"/>
          <w:szCs w:val="24"/>
        </w:rPr>
        <w:t xml:space="preserve">Теренски инспекцијски надзор </w:t>
      </w:r>
      <w:r>
        <w:rPr>
          <w:rFonts w:ascii="Times New Roman" w:eastAsia="TimesNewRoman" w:hAnsi="Times New Roman" w:cs="Times New Roman"/>
          <w:sz w:val="24"/>
          <w:szCs w:val="24"/>
        </w:rPr>
        <w:t>врши се изван службених просторија инспекције, на лицу</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места.</w:t>
      </w:r>
    </w:p>
    <w:p w:rsidR="00A820FD" w:rsidRPr="000E2BB7" w:rsidRDefault="00A820FD" w:rsidP="00A820FD">
      <w:pPr>
        <w:autoSpaceDE w:val="0"/>
        <w:autoSpaceDN w:val="0"/>
        <w:adjustRightInd w:val="0"/>
        <w:spacing w:after="0" w:line="240" w:lineRule="auto"/>
        <w:jc w:val="both"/>
        <w:rPr>
          <w:rFonts w:ascii="Times New Roman" w:eastAsia="TimesNewRoman" w:hAnsi="Times New Roman" w:cs="Times New Roman"/>
          <w:sz w:val="28"/>
          <w:szCs w:val="28"/>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Bold" w:hAnsi="Times New Roman" w:cs="Times New Roman"/>
          <w:b/>
          <w:bCs/>
          <w:sz w:val="24"/>
          <w:szCs w:val="24"/>
        </w:rPr>
        <w:t xml:space="preserve">Канцеларијски </w:t>
      </w:r>
      <w:r>
        <w:rPr>
          <w:rFonts w:ascii="Times New Roman" w:eastAsia="TimesNewRoman" w:hAnsi="Times New Roman" w:cs="Times New Roman"/>
          <w:sz w:val="24"/>
          <w:szCs w:val="24"/>
        </w:rPr>
        <w:t>инспекцијски надзор врши се у службеним просторијама инспекције,</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 xml:space="preserve">увидом у акте, податке и документацију надзираног субјекта. </w:t>
      </w:r>
    </w:p>
    <w:p w:rsidR="00A820FD" w:rsidRPr="000E2BB7" w:rsidRDefault="00A820FD" w:rsidP="00A820FD">
      <w:pPr>
        <w:autoSpaceDE w:val="0"/>
        <w:autoSpaceDN w:val="0"/>
        <w:adjustRightInd w:val="0"/>
        <w:spacing w:after="0" w:line="240" w:lineRule="auto"/>
        <w:jc w:val="both"/>
        <w:rPr>
          <w:rFonts w:ascii="Times New Roman" w:eastAsia="TimesNewRoman" w:hAnsi="Times New Roman" w:cs="Times New Roman"/>
          <w:sz w:val="28"/>
          <w:szCs w:val="28"/>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Саобраћајна инспекција </w:t>
      </w:r>
      <w:r>
        <w:rPr>
          <w:rFonts w:ascii="Times New Roman" w:eastAsia="TimesNewRoman" w:hAnsi="Times New Roman" w:cs="Times New Roman"/>
          <w:sz w:val="24"/>
          <w:szCs w:val="24"/>
          <w:lang w:val="sr-Cyrl-RS"/>
        </w:rPr>
        <w:t xml:space="preserve">и инспекција за путеве </w:t>
      </w:r>
      <w:r>
        <w:rPr>
          <w:rFonts w:ascii="Times New Roman" w:eastAsia="TimesNewRoman" w:hAnsi="Times New Roman" w:cs="Times New Roman"/>
          <w:sz w:val="24"/>
          <w:szCs w:val="24"/>
        </w:rPr>
        <w:t xml:space="preserve">редовно прати промене законских прописа и </w:t>
      </w:r>
      <w:r>
        <w:rPr>
          <w:rFonts w:ascii="Times New Roman" w:eastAsia="TimesNewRoman" w:hAnsi="Times New Roman" w:cs="Times New Roman"/>
          <w:sz w:val="24"/>
          <w:szCs w:val="24"/>
          <w:lang w:val="sr-Cyrl-RS"/>
        </w:rPr>
        <w:t xml:space="preserve">општинских </w:t>
      </w:r>
      <w:r>
        <w:rPr>
          <w:rFonts w:ascii="Times New Roman" w:eastAsia="TimesNewRoman" w:hAnsi="Times New Roman" w:cs="Times New Roman"/>
          <w:sz w:val="24"/>
          <w:szCs w:val="24"/>
        </w:rPr>
        <w:t>одлука, израђује извештаје о раду,</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правовремено</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информише јавност објављивањем важећих прописа, планова</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инспекцијског надзора и</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 xml:space="preserve">контролних листа на сајту </w:t>
      </w:r>
      <w:r>
        <w:rPr>
          <w:rFonts w:ascii="Times New Roman" w:eastAsia="TimesNewRoman" w:hAnsi="Times New Roman" w:cs="Times New Roman"/>
          <w:sz w:val="24"/>
          <w:szCs w:val="24"/>
          <w:lang w:val="sr-Cyrl-RS"/>
        </w:rPr>
        <w:t>општине</w:t>
      </w:r>
      <w:r>
        <w:rPr>
          <w:rFonts w:ascii="Times New Roman" w:eastAsia="TimesNewRoman" w:hAnsi="Times New Roman" w:cs="Times New Roman"/>
          <w:sz w:val="24"/>
          <w:szCs w:val="24"/>
        </w:rPr>
        <w:t>, пружа стручне и саветодавне подршке надзираном</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субјекту или лицу које остварује одређена права</w:t>
      </w:r>
      <w:r>
        <w:rPr>
          <w:rFonts w:ascii="Times New Roman" w:eastAsia="TimesNewRoman" w:hAnsi="Times New Roman" w:cs="Times New Roman"/>
          <w:sz w:val="24"/>
          <w:szCs w:val="24"/>
          <w:lang w:val="sr-Cyrl-RS"/>
        </w:rPr>
        <w:t xml:space="preserve">, као превентивно деловање инспекције </w:t>
      </w:r>
      <w:r>
        <w:rPr>
          <w:rFonts w:ascii="Times New Roman" w:eastAsia="TimesNewRoman" w:hAnsi="Times New Roman" w:cs="Times New Roman"/>
          <w:sz w:val="24"/>
          <w:szCs w:val="24"/>
        </w:rPr>
        <w:t>којим утиче на смањење ризика односно штетних последица и</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вероватноће њиховог настанка</w:t>
      </w:r>
      <w:r>
        <w:rPr>
          <w:rFonts w:ascii="Times New Roman" w:eastAsia="TimesNewRoman" w:hAnsi="Times New Roman" w:cs="Times New Roman"/>
          <w:sz w:val="24"/>
          <w:szCs w:val="24"/>
          <w:lang w:val="sr-Cyrl-RS"/>
        </w:rPr>
        <w:t xml:space="preserve">, а све у сврху </w:t>
      </w:r>
      <w:r>
        <w:rPr>
          <w:rFonts w:ascii="Times New Roman" w:eastAsia="TimesNewRoman" w:hAnsi="Times New Roman" w:cs="Times New Roman"/>
          <w:sz w:val="24"/>
          <w:szCs w:val="24"/>
        </w:rPr>
        <w:t>остварења циља</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инспекцијског</w:t>
      </w:r>
      <w:r>
        <w:rPr>
          <w:rFonts w:ascii="Times New Roman" w:eastAsia="TimesNewRoman" w:hAnsi="Times New Roman" w:cs="Times New Roman"/>
          <w:sz w:val="24"/>
          <w:szCs w:val="24"/>
          <w:lang w:val="sr-Cyrl-RS"/>
        </w:rPr>
        <w:t xml:space="preserve"> надзора</w:t>
      </w:r>
      <w:r>
        <w:rPr>
          <w:rFonts w:ascii="Times New Roman" w:eastAsia="TimesNewRoman" w:hAnsi="Times New Roman" w:cs="Times New Roman"/>
          <w:sz w:val="24"/>
          <w:szCs w:val="24"/>
        </w:rPr>
        <w:t>.</w:t>
      </w:r>
    </w:p>
    <w:p w:rsidR="00A820FD" w:rsidRPr="000E2BB7" w:rsidRDefault="00A820FD" w:rsidP="00A820FD">
      <w:pPr>
        <w:autoSpaceDE w:val="0"/>
        <w:autoSpaceDN w:val="0"/>
        <w:adjustRightInd w:val="0"/>
        <w:spacing w:after="0" w:line="240" w:lineRule="auto"/>
        <w:jc w:val="both"/>
        <w:rPr>
          <w:rFonts w:ascii="Times New Roman" w:hAnsi="Times New Roman" w:cs="Times New Roman"/>
          <w:sz w:val="28"/>
          <w:szCs w:val="28"/>
        </w:rPr>
      </w:pPr>
    </w:p>
    <w:p w:rsidR="00A820FD" w:rsidRDefault="00A820FD" w:rsidP="00A820FD">
      <w:pPr>
        <w:autoSpaceDE w:val="0"/>
        <w:autoSpaceDN w:val="0"/>
        <w:adjustRightInd w:val="0"/>
        <w:spacing w:after="0" w:line="240" w:lineRule="auto"/>
        <w:jc w:val="both"/>
        <w:rPr>
          <w:rFonts w:ascii="Times New Roman" w:hAnsi="Times New Roman" w:cs="Times New Roman"/>
          <w:sz w:val="24"/>
          <w:szCs w:val="24"/>
        </w:rPr>
      </w:pPr>
    </w:p>
    <w:p w:rsidR="00A820FD" w:rsidRDefault="00A820FD" w:rsidP="00A820FD">
      <w:pPr>
        <w:autoSpaceDE w:val="0"/>
        <w:autoSpaceDN w:val="0"/>
        <w:adjustRightInd w:val="0"/>
        <w:spacing w:after="0" w:line="240" w:lineRule="auto"/>
        <w:jc w:val="both"/>
        <w:rPr>
          <w:rFonts w:ascii="Times New Roman" w:hAnsi="Times New Roman" w:cs="Times New Roman"/>
          <w:sz w:val="24"/>
          <w:szCs w:val="24"/>
        </w:rPr>
      </w:pPr>
      <w:r w:rsidRPr="009137C7">
        <w:rPr>
          <w:rFonts w:ascii="Times New Roman" w:hAnsi="Times New Roman" w:cs="Times New Roman"/>
          <w:sz w:val="24"/>
          <w:szCs w:val="24"/>
        </w:rPr>
        <w:t>САВЕТОДАВНЕ ПОСЕТЕ</w:t>
      </w:r>
    </w:p>
    <w:p w:rsidR="00A820FD" w:rsidRPr="000E2BB7" w:rsidRDefault="00A820FD" w:rsidP="00A820FD">
      <w:pPr>
        <w:autoSpaceDE w:val="0"/>
        <w:autoSpaceDN w:val="0"/>
        <w:adjustRightInd w:val="0"/>
        <w:spacing w:after="0" w:line="240" w:lineRule="auto"/>
        <w:jc w:val="both"/>
        <w:rPr>
          <w:rFonts w:ascii="Times New Roman" w:hAnsi="Times New Roman" w:cs="Times New Roman"/>
          <w:sz w:val="28"/>
          <w:szCs w:val="28"/>
        </w:rPr>
      </w:pPr>
    </w:p>
    <w:p w:rsidR="00A820FD" w:rsidRDefault="00A820FD" w:rsidP="00A820FD">
      <w:pPr>
        <w:spacing w:line="240" w:lineRule="auto"/>
        <w:jc w:val="both"/>
        <w:rPr>
          <w:rFonts w:ascii="Times New Roman" w:hAnsi="Times New Roman" w:cs="Times New Roman"/>
          <w:sz w:val="24"/>
          <w:szCs w:val="24"/>
        </w:rPr>
      </w:pPr>
      <w:r>
        <w:rPr>
          <w:rFonts w:ascii="Times New Roman" w:hAnsi="Times New Roman" w:cs="Times New Roman"/>
          <w:sz w:val="24"/>
          <w:szCs w:val="24"/>
        </w:rPr>
        <w:t>Инспектор пружа стручну, саветодавну подршку</w:t>
      </w:r>
      <w:r>
        <w:rPr>
          <w:rFonts w:ascii="Times New Roman" w:hAnsi="Times New Roman" w:cs="Times New Roman"/>
          <w:sz w:val="24"/>
          <w:szCs w:val="24"/>
          <w:lang w:val="sr-Cyrl-RS"/>
        </w:rPr>
        <w:t xml:space="preserve">, </w:t>
      </w:r>
      <w:r w:rsidRPr="00355544">
        <w:rPr>
          <w:rFonts w:ascii="Times New Roman" w:hAnsi="Times New Roman" w:cs="Times New Roman"/>
          <w:sz w:val="24"/>
          <w:szCs w:val="24"/>
        </w:rPr>
        <w:t>у складу са Законом о инспекцијском надзору</w:t>
      </w:r>
      <w:r>
        <w:rPr>
          <w:rFonts w:ascii="Times New Roman" w:hAnsi="Times New Roman" w:cs="Times New Roman"/>
          <w:sz w:val="24"/>
          <w:szCs w:val="24"/>
          <w:lang w:val="sr-Cyrl-RS"/>
        </w:rPr>
        <w:t>,</w:t>
      </w:r>
      <w:r>
        <w:rPr>
          <w:rFonts w:ascii="Times New Roman" w:hAnsi="Times New Roman" w:cs="Times New Roman"/>
          <w:sz w:val="24"/>
          <w:szCs w:val="24"/>
        </w:rPr>
        <w:t xml:space="preserve"> да би се искључила вероватноћа настанка незаконитости и штетних последица.</w:t>
      </w:r>
    </w:p>
    <w:p w:rsidR="00A820FD" w:rsidRDefault="00A820FD" w:rsidP="00A820FD">
      <w:pPr>
        <w:spacing w:line="240" w:lineRule="auto"/>
        <w:jc w:val="both"/>
        <w:rPr>
          <w:rFonts w:ascii="Times New Roman" w:hAnsi="Times New Roman" w:cs="Times New Roman"/>
          <w:sz w:val="24"/>
          <w:szCs w:val="24"/>
        </w:rPr>
      </w:pPr>
      <w:r>
        <w:rPr>
          <w:rFonts w:ascii="Times New Roman" w:hAnsi="Times New Roman" w:cs="Times New Roman"/>
          <w:sz w:val="24"/>
          <w:szCs w:val="24"/>
        </w:rPr>
        <w:t>Кроз саветодавне посете вршиће се:</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Пружање стручне и саветодавне подршке (давањем мишљења, објашњења одговора на питања, издавањем аката о примени прописа  и сл.); </w:t>
      </w:r>
      <w:r>
        <w:rPr>
          <w:rFonts w:ascii="Times New Roman" w:hAnsi="Times New Roman" w:cs="Times New Roman"/>
          <w:sz w:val="24"/>
          <w:szCs w:val="24"/>
          <w:lang w:val="sr-Cyrl-RS"/>
        </w:rPr>
        <w:t>У</w:t>
      </w:r>
      <w:r>
        <w:rPr>
          <w:rFonts w:ascii="Times New Roman" w:hAnsi="Times New Roman" w:cs="Times New Roman"/>
          <w:sz w:val="24"/>
          <w:szCs w:val="24"/>
        </w:rPr>
        <w:t xml:space="preserve">казивање надзираном субјекту на могућност наступања забрањених или штетних последица његовог пословања или поступања; Предлагање предузимања радњи ради отклањања узрока таквих последица; Друге мере којима се постиже превентивна улога инспекцијског надзора .                     </w:t>
      </w:r>
    </w:p>
    <w:p w:rsidR="00A820FD" w:rsidRDefault="00A820FD" w:rsidP="00A820FD">
      <w:pPr>
        <w:rPr>
          <w:rFonts w:ascii="Times New Roman" w:hAnsi="Times New Roman" w:cs="Times New Roman"/>
          <w:sz w:val="24"/>
          <w:szCs w:val="24"/>
        </w:rPr>
      </w:pPr>
    </w:p>
    <w:p w:rsidR="00A820FD" w:rsidRDefault="00A820FD" w:rsidP="00A820FD">
      <w:pPr>
        <w:spacing w:after="0"/>
        <w:rPr>
          <w:rFonts w:ascii="Times New Roman" w:hAnsi="Times New Roman" w:cs="Times New Roman"/>
          <w:sz w:val="24"/>
          <w:szCs w:val="24"/>
        </w:rPr>
      </w:pPr>
      <w:r w:rsidRPr="0013435D">
        <w:rPr>
          <w:rFonts w:ascii="Times New Roman" w:hAnsi="Times New Roman" w:cs="Times New Roman"/>
          <w:sz w:val="24"/>
          <w:szCs w:val="24"/>
        </w:rPr>
        <w:t>ПРЕВЕНТИВНЕ МЕРЕ</w:t>
      </w:r>
    </w:p>
    <w:p w:rsidR="00A820FD" w:rsidRPr="00750051" w:rsidRDefault="00A820FD" w:rsidP="00A820FD">
      <w:pPr>
        <w:spacing w:after="0"/>
        <w:rPr>
          <w:rFonts w:ascii="Times New Roman" w:hAnsi="Times New Roman" w:cs="Times New Roman"/>
          <w:sz w:val="28"/>
          <w:szCs w:val="28"/>
        </w:rPr>
      </w:pPr>
    </w:p>
    <w:p w:rsidR="00A820FD" w:rsidRDefault="00A820FD" w:rsidP="00A820FD">
      <w:pPr>
        <w:jc w:val="both"/>
        <w:rPr>
          <w:rFonts w:ascii="Times New Roman" w:hAnsi="Times New Roman" w:cs="Times New Roman"/>
          <w:sz w:val="24"/>
          <w:szCs w:val="24"/>
        </w:rPr>
      </w:pPr>
      <w:r w:rsidRPr="00E04314">
        <w:rPr>
          <w:rFonts w:ascii="Times New Roman" w:hAnsi="Times New Roman" w:cs="Times New Roman"/>
          <w:sz w:val="24"/>
          <w:szCs w:val="24"/>
        </w:rPr>
        <w:t>У складу са чл. 26. Закона о инспекцијском надзору, инспектор решењем изриче одговарајуће превентивне мере ако је то потребно да би се спречио настанак незаконитости и штетних последица, као што су: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указивање надзираном субјекту на могућност наступања штетних последица његовог пословања или поступања; налагање надзираном субјекту предузимања или уздржавања од одређених радњи ради отклањања узрока вероватних штетних последица, као и одговарајућих мера предострожности у циљу спречавања настанка могућих штетних последица ; друге мере којима се постиже превентивна улога инспекцијског надзора .</w:t>
      </w:r>
    </w:p>
    <w:p w:rsidR="00A820FD" w:rsidRDefault="00A820FD" w:rsidP="00A820FD">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w:t>
      </w:r>
      <w:r>
        <w:rPr>
          <w:rFonts w:ascii="Times New Roman" w:hAnsi="Times New Roman" w:cs="Times New Roman"/>
          <w:sz w:val="24"/>
          <w:szCs w:val="24"/>
        </w:rPr>
        <w:t xml:space="preserve"> циљу превентивног деловања </w:t>
      </w:r>
      <w:r>
        <w:rPr>
          <w:rFonts w:ascii="Times New Roman" w:eastAsia="TimesNewRoman" w:hAnsi="Times New Roman" w:cs="Times New Roman"/>
          <w:sz w:val="24"/>
          <w:szCs w:val="24"/>
        </w:rPr>
        <w:t xml:space="preserve">Саобраћајна инспекција </w:t>
      </w:r>
      <w:r>
        <w:rPr>
          <w:rFonts w:ascii="Times New Roman" w:eastAsia="TimesNewRoman" w:hAnsi="Times New Roman" w:cs="Times New Roman"/>
          <w:sz w:val="24"/>
          <w:szCs w:val="24"/>
          <w:lang w:val="sr-Cyrl-RS"/>
        </w:rPr>
        <w:t>и инспекција за путеве</w:t>
      </w:r>
      <w:r>
        <w:rPr>
          <w:rFonts w:ascii="Times New Roman" w:hAnsi="Times New Roman" w:cs="Times New Roman"/>
          <w:sz w:val="24"/>
          <w:szCs w:val="24"/>
        </w:rPr>
        <w:t xml:space="preserve"> сарађ</w:t>
      </w:r>
      <w:r>
        <w:rPr>
          <w:rFonts w:ascii="Times New Roman" w:hAnsi="Times New Roman" w:cs="Times New Roman"/>
          <w:sz w:val="24"/>
          <w:szCs w:val="24"/>
          <w:lang w:val="sr-Cyrl-RS"/>
        </w:rPr>
        <w:t>иваће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 </w:t>
      </w:r>
      <w:r>
        <w:rPr>
          <w:rFonts w:ascii="Times New Roman" w:hAnsi="Times New Roman" w:cs="Times New Roman"/>
          <w:sz w:val="24"/>
          <w:szCs w:val="24"/>
        </w:rPr>
        <w:t xml:space="preserve">са </w:t>
      </w:r>
      <w:r>
        <w:rPr>
          <w:rFonts w:ascii="Times New Roman" w:hAnsi="Times New Roman" w:cs="Times New Roman"/>
          <w:sz w:val="24"/>
          <w:szCs w:val="24"/>
          <w:lang w:val="sr-Cyrl-RS"/>
        </w:rPr>
        <w:t xml:space="preserve">свим </w:t>
      </w:r>
      <w:r>
        <w:rPr>
          <w:rFonts w:ascii="Times New Roman" w:hAnsi="Times New Roman" w:cs="Times New Roman"/>
          <w:sz w:val="24"/>
          <w:szCs w:val="24"/>
        </w:rPr>
        <w:t>предс</w:t>
      </w:r>
      <w:r>
        <w:rPr>
          <w:rFonts w:ascii="Times New Roman" w:hAnsi="Times New Roman" w:cs="Times New Roman"/>
          <w:sz w:val="24"/>
          <w:szCs w:val="24"/>
          <w:lang w:val="sr-Cyrl-RS"/>
        </w:rPr>
        <w:t xml:space="preserve">тавницима </w:t>
      </w:r>
      <w:r>
        <w:rPr>
          <w:rFonts w:ascii="Times New Roman" w:hAnsi="Times New Roman" w:cs="Times New Roman"/>
          <w:sz w:val="24"/>
          <w:szCs w:val="24"/>
        </w:rPr>
        <w:t>месних заједница</w:t>
      </w:r>
      <w:r>
        <w:rPr>
          <w:rFonts w:ascii="Times New Roman" w:hAnsi="Times New Roman" w:cs="Times New Roman"/>
          <w:sz w:val="24"/>
          <w:szCs w:val="24"/>
          <w:lang w:val="sr-Cyrl-RS"/>
        </w:rPr>
        <w:t xml:space="preserve"> на територији општине</w:t>
      </w:r>
      <w:r>
        <w:rPr>
          <w:rFonts w:ascii="Times New Roman" w:hAnsi="Times New Roman" w:cs="Times New Roman"/>
          <w:sz w:val="24"/>
          <w:szCs w:val="24"/>
        </w:rPr>
        <w:t xml:space="preserve"> како би</w:t>
      </w:r>
      <w:r>
        <w:rPr>
          <w:rFonts w:ascii="Times New Roman" w:hAnsi="Times New Roman" w:cs="Times New Roman"/>
          <w:sz w:val="24"/>
          <w:szCs w:val="24"/>
          <w:lang w:val="sr-Cyrl-RS"/>
        </w:rPr>
        <w:t xml:space="preserve"> се што боље спровеле планиране годишње активности. </w:t>
      </w:r>
    </w:p>
    <w:p w:rsidR="00A820FD" w:rsidRDefault="00A820FD" w:rsidP="00A820FD">
      <w:pPr>
        <w:autoSpaceDE w:val="0"/>
        <w:autoSpaceDN w:val="0"/>
        <w:adjustRightInd w:val="0"/>
        <w:spacing w:after="0" w:line="240" w:lineRule="auto"/>
        <w:jc w:val="both"/>
        <w:rPr>
          <w:rFonts w:ascii="Times New Roman" w:hAnsi="Times New Roman" w:cs="Times New Roman"/>
          <w:sz w:val="24"/>
          <w:szCs w:val="24"/>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lang w:val="sr-Cyrl-RS"/>
        </w:rPr>
      </w:pPr>
      <w:r>
        <w:rPr>
          <w:rFonts w:ascii="Times New Roman" w:eastAsia="TimesNewRoman" w:hAnsi="Times New Roman" w:cs="Times New Roman"/>
          <w:sz w:val="24"/>
          <w:szCs w:val="24"/>
        </w:rPr>
        <w:t>У вршењу инспекцијског надзора саобраћајна инспекција</w:t>
      </w:r>
      <w:r>
        <w:rPr>
          <w:rFonts w:ascii="Times New Roman" w:eastAsia="TimesNewRoman" w:hAnsi="Times New Roman" w:cs="Times New Roman"/>
          <w:sz w:val="24"/>
          <w:szCs w:val="24"/>
          <w:lang w:val="sr-Cyrl-RS"/>
        </w:rPr>
        <w:t xml:space="preserve"> и инспекција за путеве</w:t>
      </w:r>
      <w:r>
        <w:rPr>
          <w:rFonts w:ascii="Times New Roman" w:eastAsia="TimesNewRoman" w:hAnsi="Times New Roman" w:cs="Times New Roman"/>
          <w:sz w:val="24"/>
          <w:szCs w:val="24"/>
        </w:rPr>
        <w:t xml:space="preserve"> сарађује са другим</w:t>
      </w:r>
      <w:r>
        <w:rPr>
          <w:rFonts w:ascii="Times New Roman" w:eastAsia="TimesNewRoman" w:hAnsi="Times New Roman" w:cs="Times New Roman"/>
          <w:sz w:val="24"/>
          <w:szCs w:val="24"/>
          <w:lang w:val="sr-Cyrl-RS"/>
        </w:rPr>
        <w:t xml:space="preserve"> надлежним ин</w:t>
      </w:r>
      <w:r>
        <w:rPr>
          <w:rFonts w:ascii="Times New Roman" w:eastAsia="TimesNewRoman" w:hAnsi="Times New Roman" w:cs="Times New Roman"/>
          <w:sz w:val="24"/>
          <w:szCs w:val="24"/>
        </w:rPr>
        <w:t>спекцијама, саобраћајном полицијом</w:t>
      </w:r>
      <w:r>
        <w:rPr>
          <w:rFonts w:ascii="Times New Roman" w:eastAsia="TimesNewRoman" w:hAnsi="Times New Roman" w:cs="Times New Roman"/>
          <w:sz w:val="24"/>
          <w:szCs w:val="24"/>
          <w:lang w:val="sr-Cyrl-RS"/>
        </w:rPr>
        <w:t>,</w:t>
      </w:r>
      <w:r>
        <w:rPr>
          <w:rFonts w:ascii="Times New Roman" w:eastAsia="TimesNewRoman" w:hAnsi="Times New Roman" w:cs="Times New Roman"/>
          <w:sz w:val="24"/>
          <w:szCs w:val="24"/>
        </w:rPr>
        <w:t xml:space="preserve"> правосудним органима</w:t>
      </w:r>
      <w:r>
        <w:rPr>
          <w:rFonts w:ascii="Times New Roman" w:eastAsia="TimesNewRoman" w:hAnsi="Times New Roman" w:cs="Times New Roman"/>
          <w:sz w:val="24"/>
          <w:szCs w:val="24"/>
          <w:lang w:val="sr-Cyrl-RS"/>
        </w:rPr>
        <w:t xml:space="preserve"> и</w:t>
      </w:r>
      <w:r>
        <w:rPr>
          <w:rFonts w:ascii="Times New Roman" w:eastAsia="TimesNewRoman" w:hAnsi="Times New Roman" w:cs="Times New Roman"/>
          <w:sz w:val="24"/>
          <w:szCs w:val="24"/>
        </w:rPr>
        <w:t xml:space="preserve"> тужилаштвом</w:t>
      </w:r>
      <w:r>
        <w:rPr>
          <w:rFonts w:ascii="Times New Roman" w:eastAsia="TimesNewRoman" w:hAnsi="Times New Roman" w:cs="Times New Roman"/>
          <w:sz w:val="24"/>
          <w:szCs w:val="24"/>
          <w:lang w:val="sr-Cyrl-RS"/>
        </w:rPr>
        <w:t>.</w:t>
      </w: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lang w:val="sr-Cyrl-RS"/>
        </w:rPr>
      </w:pP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lang w:val="sr-Cyrl-RS"/>
        </w:rPr>
      </w:pPr>
    </w:p>
    <w:p w:rsidR="00A820FD" w:rsidRDefault="00A820FD" w:rsidP="00A820FD">
      <w:pPr>
        <w:spacing w:after="0" w:line="240" w:lineRule="auto"/>
        <w:ind w:left="-180" w:right="-12" w:firstLine="180"/>
        <w:rPr>
          <w:rFonts w:ascii="Times New Roman" w:hAnsi="Times New Roman" w:cs="Times New Roman"/>
          <w:sz w:val="24"/>
          <w:szCs w:val="24"/>
        </w:rPr>
      </w:pPr>
      <w:r w:rsidRPr="00F76640">
        <w:rPr>
          <w:rFonts w:ascii="Times New Roman" w:hAnsi="Times New Roman" w:cs="Times New Roman"/>
          <w:sz w:val="24"/>
          <w:szCs w:val="24"/>
        </w:rPr>
        <w:t>МЕРЕ И АКТИВНОСТИ ЗА СПРЕЧАВАЊЕ РАДА НЕРЕГИСТРОВАНИХ СУБЈЕКАТА</w:t>
      </w:r>
    </w:p>
    <w:p w:rsidR="00A820FD" w:rsidRPr="00750051" w:rsidRDefault="00A820FD" w:rsidP="00A820FD">
      <w:pPr>
        <w:spacing w:after="0" w:line="240" w:lineRule="auto"/>
        <w:ind w:left="-180" w:right="-12" w:firstLine="180"/>
        <w:rPr>
          <w:rFonts w:ascii="Times New Roman" w:eastAsia="TimesNewRoman" w:hAnsi="Times New Roman" w:cs="Times New Roman"/>
          <w:sz w:val="28"/>
          <w:szCs w:val="28"/>
          <w:lang w:val="sr-Cyrl-RS"/>
        </w:rPr>
      </w:pPr>
    </w:p>
    <w:p w:rsidR="00A820FD" w:rsidRDefault="00A820FD" w:rsidP="00A820FD">
      <w:pPr>
        <w:spacing w:after="0" w:line="240" w:lineRule="auto"/>
        <w:jc w:val="both"/>
        <w:rPr>
          <w:rFonts w:ascii="Times New Roman" w:hAnsi="Times New Roman" w:cs="Times New Roman"/>
          <w:sz w:val="24"/>
          <w:szCs w:val="24"/>
        </w:rPr>
      </w:pPr>
      <w:r w:rsidRPr="00E04314">
        <w:rPr>
          <w:rFonts w:ascii="Times New Roman" w:hAnsi="Times New Roman" w:cs="Times New Roman"/>
          <w:sz w:val="24"/>
          <w:szCs w:val="24"/>
        </w:rPr>
        <w:t xml:space="preserve">Један од главних приоритета </w:t>
      </w:r>
      <w:r>
        <w:rPr>
          <w:rFonts w:ascii="Times New Roman" w:eastAsia="TimesNewRoman" w:hAnsi="Times New Roman" w:cs="Times New Roman"/>
          <w:sz w:val="24"/>
          <w:szCs w:val="24"/>
        </w:rPr>
        <w:t>Саобраћајн</w:t>
      </w:r>
      <w:r>
        <w:rPr>
          <w:rFonts w:ascii="Times New Roman" w:eastAsia="TimesNewRoman" w:hAnsi="Times New Roman" w:cs="Times New Roman"/>
          <w:sz w:val="24"/>
          <w:szCs w:val="24"/>
          <w:lang w:val="sr-Cyrl-RS"/>
        </w:rPr>
        <w:t>е</w:t>
      </w:r>
      <w:r>
        <w:rPr>
          <w:rFonts w:ascii="Times New Roman" w:eastAsia="TimesNewRoman" w:hAnsi="Times New Roman" w:cs="Times New Roman"/>
          <w:sz w:val="24"/>
          <w:szCs w:val="24"/>
        </w:rPr>
        <w:t xml:space="preserve"> инспекциј</w:t>
      </w:r>
      <w:r>
        <w:rPr>
          <w:rFonts w:ascii="Times New Roman" w:eastAsia="TimesNewRoman" w:hAnsi="Times New Roman" w:cs="Times New Roman"/>
          <w:sz w:val="24"/>
          <w:szCs w:val="24"/>
          <w:lang w:val="sr-Cyrl-RS"/>
        </w:rPr>
        <w:t>е</w:t>
      </w: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lang w:val="sr-Cyrl-RS"/>
        </w:rPr>
        <w:t>и инспекције за путеве општинске управе општине Велика Плана</w:t>
      </w:r>
      <w:r>
        <w:rPr>
          <w:rFonts w:ascii="Times New Roman" w:hAnsi="Times New Roman" w:cs="Times New Roman"/>
          <w:sz w:val="24"/>
          <w:szCs w:val="24"/>
        </w:rPr>
        <w:t xml:space="preserve"> </w:t>
      </w:r>
      <w:r w:rsidRPr="00E04314">
        <w:rPr>
          <w:rFonts w:ascii="Times New Roman" w:hAnsi="Times New Roman" w:cs="Times New Roman"/>
          <w:sz w:val="24"/>
          <w:szCs w:val="24"/>
        </w:rPr>
        <w:t>кроз све</w:t>
      </w:r>
      <w:r>
        <w:rPr>
          <w:rFonts w:ascii="Times New Roman" w:hAnsi="Times New Roman" w:cs="Times New Roman"/>
          <w:sz w:val="24"/>
          <w:szCs w:val="24"/>
        </w:rPr>
        <w:t xml:space="preserve"> инспекцијске надзоре током 202</w:t>
      </w:r>
      <w:r>
        <w:rPr>
          <w:rFonts w:ascii="Times New Roman" w:hAnsi="Times New Roman" w:cs="Times New Roman"/>
          <w:sz w:val="24"/>
          <w:szCs w:val="24"/>
          <w:lang w:val="sr-Cyrl-RS"/>
        </w:rPr>
        <w:t>1</w:t>
      </w:r>
      <w:r w:rsidRPr="00E04314">
        <w:rPr>
          <w:rFonts w:ascii="Times New Roman" w:hAnsi="Times New Roman" w:cs="Times New Roman"/>
          <w:sz w:val="24"/>
          <w:szCs w:val="24"/>
        </w:rPr>
        <w:t xml:space="preserve">. </w:t>
      </w:r>
      <w:proofErr w:type="gramStart"/>
      <w:r w:rsidRPr="00E04314">
        <w:rPr>
          <w:rFonts w:ascii="Times New Roman" w:hAnsi="Times New Roman" w:cs="Times New Roman"/>
          <w:sz w:val="24"/>
          <w:szCs w:val="24"/>
        </w:rPr>
        <w:t>године</w:t>
      </w:r>
      <w:proofErr w:type="gramEnd"/>
      <w:r w:rsidRPr="00E04314">
        <w:rPr>
          <w:rFonts w:ascii="Times New Roman" w:hAnsi="Times New Roman" w:cs="Times New Roman"/>
          <w:sz w:val="24"/>
          <w:szCs w:val="24"/>
        </w:rPr>
        <w:t xml:space="preserve"> јесте смањење броја нерегистрованих привредних субјеката. Ови инспекцијски надзори вршиће се у складу са чланом 33. Закона о инспекцијском надзору, према субјектима који нису уписани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 </w:t>
      </w:r>
    </w:p>
    <w:p w:rsidR="00A820FD" w:rsidRPr="00E04314" w:rsidRDefault="00A820FD" w:rsidP="00A820FD">
      <w:pPr>
        <w:spacing w:line="240" w:lineRule="auto"/>
        <w:jc w:val="both"/>
        <w:rPr>
          <w:rFonts w:ascii="Times New Roman" w:hAnsi="Times New Roman" w:cs="Times New Roman"/>
          <w:sz w:val="24"/>
          <w:szCs w:val="24"/>
        </w:rPr>
      </w:pPr>
      <w:r>
        <w:rPr>
          <w:rFonts w:ascii="Times New Roman" w:hAnsi="Times New Roman" w:cs="Times New Roman"/>
          <w:sz w:val="24"/>
          <w:szCs w:val="24"/>
          <w:lang w:val="sr-Cyrl-RS"/>
        </w:rPr>
        <w:t>Инспекцијски</w:t>
      </w:r>
      <w:r w:rsidRPr="00E04314">
        <w:rPr>
          <w:rFonts w:ascii="Times New Roman" w:hAnsi="Times New Roman" w:cs="Times New Roman"/>
          <w:sz w:val="24"/>
          <w:szCs w:val="24"/>
        </w:rPr>
        <w:t xml:space="preserve"> надзор над нерегистрованим субјектима</w:t>
      </w:r>
      <w:r>
        <w:rPr>
          <w:rFonts w:ascii="Times New Roman" w:hAnsi="Times New Roman" w:cs="Times New Roman"/>
          <w:sz w:val="24"/>
          <w:szCs w:val="24"/>
          <w:lang w:val="sr-Cyrl-RS"/>
        </w:rPr>
        <w:t xml:space="preserve"> обављаће се</w:t>
      </w:r>
      <w:r>
        <w:rPr>
          <w:rFonts w:ascii="Times New Roman" w:hAnsi="Times New Roman" w:cs="Times New Roman"/>
          <w:sz w:val="24"/>
          <w:szCs w:val="24"/>
        </w:rPr>
        <w:t xml:space="preserve"> према </w:t>
      </w:r>
      <w:r w:rsidRPr="00E04314">
        <w:rPr>
          <w:rFonts w:ascii="Times New Roman" w:hAnsi="Times New Roman" w:cs="Times New Roman"/>
          <w:sz w:val="24"/>
          <w:szCs w:val="24"/>
        </w:rPr>
        <w:t>Плану инспекцијског надзо</w:t>
      </w:r>
      <w:r>
        <w:rPr>
          <w:rFonts w:ascii="Times New Roman" w:hAnsi="Times New Roman" w:cs="Times New Roman"/>
          <w:sz w:val="24"/>
          <w:szCs w:val="24"/>
        </w:rPr>
        <w:t>ра и када није предвиђен планом и то</w:t>
      </w:r>
      <w:r>
        <w:rPr>
          <w:rFonts w:ascii="Times New Roman" w:hAnsi="Times New Roman" w:cs="Times New Roman"/>
          <w:sz w:val="24"/>
          <w:szCs w:val="24"/>
          <w:lang w:val="sr-Cyrl-RS"/>
        </w:rPr>
        <w:t xml:space="preserve">: </w:t>
      </w:r>
      <w:r w:rsidRPr="00E04314">
        <w:rPr>
          <w:rFonts w:ascii="Times New Roman" w:hAnsi="Times New Roman" w:cs="Times New Roman"/>
          <w:sz w:val="24"/>
          <w:szCs w:val="24"/>
        </w:rPr>
        <w:t xml:space="preserve">без обавештења о предстојећем инспекцијском надзору;                                             </w:t>
      </w:r>
      <w:r>
        <w:rPr>
          <w:rFonts w:ascii="Times New Roman" w:hAnsi="Times New Roman" w:cs="Times New Roman"/>
          <w:sz w:val="24"/>
          <w:szCs w:val="24"/>
        </w:rPr>
        <w:t xml:space="preserve">                     </w:t>
      </w:r>
      <w:r w:rsidRPr="00E04314">
        <w:rPr>
          <w:rFonts w:ascii="Times New Roman" w:hAnsi="Times New Roman" w:cs="Times New Roman"/>
          <w:sz w:val="24"/>
          <w:szCs w:val="24"/>
        </w:rPr>
        <w:t xml:space="preserve"> без издавања налога за инспекцијски надзор, 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одредбама .</w:t>
      </w:r>
    </w:p>
    <w:p w:rsidR="00A820FD" w:rsidRDefault="00A820FD" w:rsidP="00A820FD">
      <w:pPr>
        <w:spacing w:after="0" w:line="240" w:lineRule="auto"/>
        <w:ind w:right="-11"/>
        <w:rPr>
          <w:rFonts w:ascii="Times New Roman" w:hAnsi="Times New Roman" w:cs="Times New Roman"/>
          <w:sz w:val="24"/>
          <w:szCs w:val="24"/>
        </w:rPr>
      </w:pPr>
    </w:p>
    <w:p w:rsidR="00A820FD" w:rsidRPr="00792586" w:rsidRDefault="00A820FD" w:rsidP="00A820FD">
      <w:pPr>
        <w:spacing w:after="0" w:line="240" w:lineRule="auto"/>
        <w:ind w:right="-11"/>
        <w:rPr>
          <w:rFonts w:ascii="Times New Roman" w:hAnsi="Times New Roman" w:cs="Times New Roman"/>
          <w:sz w:val="24"/>
          <w:szCs w:val="24"/>
        </w:rPr>
      </w:pPr>
      <w:r w:rsidRPr="00792586">
        <w:rPr>
          <w:rFonts w:ascii="Times New Roman" w:hAnsi="Times New Roman" w:cs="Times New Roman"/>
          <w:sz w:val="24"/>
          <w:szCs w:val="24"/>
        </w:rPr>
        <w:t>ТОРИЈАЛНО ПОДРУЧЈЕ НА КОМЕ ЋЕ СЕ ВРШИТИ ИНСПЕКЦИЈСКИ НАДЗОР</w:t>
      </w:r>
    </w:p>
    <w:p w:rsidR="00A820FD" w:rsidRPr="00750051" w:rsidRDefault="00A820FD" w:rsidP="00A820FD">
      <w:pPr>
        <w:spacing w:after="0"/>
        <w:rPr>
          <w:rFonts w:ascii="Times New Roman" w:hAnsi="Times New Roman" w:cs="Times New Roman"/>
          <w:sz w:val="28"/>
          <w:szCs w:val="28"/>
        </w:rPr>
      </w:pPr>
    </w:p>
    <w:p w:rsidR="00A820FD" w:rsidRDefault="00A820FD" w:rsidP="00A820FD">
      <w:pPr>
        <w:spacing w:after="0" w:line="240" w:lineRule="auto"/>
        <w:jc w:val="both"/>
        <w:rPr>
          <w:rFonts w:ascii="Times New Roman" w:hAnsi="Times New Roman" w:cs="Times New Roman"/>
          <w:sz w:val="24"/>
          <w:szCs w:val="24"/>
        </w:rPr>
      </w:pPr>
      <w:r>
        <w:rPr>
          <w:rFonts w:ascii="Times New Roman" w:eastAsia="TimesNewRoman" w:hAnsi="Times New Roman" w:cs="Times New Roman"/>
          <w:sz w:val="24"/>
          <w:szCs w:val="24"/>
        </w:rPr>
        <w:t xml:space="preserve">Саобраћајна инспекција </w:t>
      </w:r>
      <w:r>
        <w:rPr>
          <w:rFonts w:ascii="Times New Roman" w:eastAsia="TimesNewRoman" w:hAnsi="Times New Roman" w:cs="Times New Roman"/>
          <w:sz w:val="24"/>
          <w:szCs w:val="24"/>
          <w:lang w:val="sr-Cyrl-RS"/>
        </w:rPr>
        <w:t xml:space="preserve">и инспекција за путеве </w:t>
      </w:r>
      <w:r w:rsidRPr="00355544">
        <w:rPr>
          <w:rFonts w:ascii="Times New Roman" w:hAnsi="Times New Roman" w:cs="Times New Roman"/>
          <w:sz w:val="24"/>
          <w:szCs w:val="24"/>
        </w:rPr>
        <w:t xml:space="preserve">надлежна је за вршење инспекцијског надзора над спровођењем </w:t>
      </w:r>
      <w:r>
        <w:rPr>
          <w:rFonts w:ascii="Times New Roman" w:hAnsi="Times New Roman" w:cs="Times New Roman"/>
          <w:sz w:val="24"/>
          <w:szCs w:val="24"/>
          <w:lang w:val="sr-Cyrl-RS"/>
        </w:rPr>
        <w:t>прописа из области саобраћаја н</w:t>
      </w:r>
      <w:r w:rsidRPr="00355544">
        <w:rPr>
          <w:rFonts w:ascii="Times New Roman" w:hAnsi="Times New Roman" w:cs="Times New Roman"/>
          <w:sz w:val="24"/>
          <w:szCs w:val="24"/>
        </w:rPr>
        <w:t xml:space="preserve">а територији општине Велика Плана, </w:t>
      </w:r>
      <w:r>
        <w:rPr>
          <w:rFonts w:ascii="Times New Roman" w:hAnsi="Times New Roman" w:cs="Times New Roman"/>
          <w:sz w:val="24"/>
          <w:szCs w:val="24"/>
          <w:lang w:val="sr-Cyrl-RS"/>
        </w:rPr>
        <w:t xml:space="preserve">на подручју </w:t>
      </w:r>
      <w:r w:rsidRPr="00355544">
        <w:rPr>
          <w:rFonts w:ascii="Times New Roman" w:hAnsi="Times New Roman" w:cs="Times New Roman"/>
          <w:sz w:val="24"/>
          <w:szCs w:val="24"/>
        </w:rPr>
        <w:t xml:space="preserve">који обухвата 13 насеља на површини од </w:t>
      </w:r>
      <w:r>
        <w:rPr>
          <w:rFonts w:ascii="Times New Roman" w:hAnsi="Times New Roman" w:cs="Times New Roman"/>
          <w:sz w:val="24"/>
          <w:szCs w:val="24"/>
          <w:lang w:val="sr-Cyrl-RS"/>
        </w:rPr>
        <w:t xml:space="preserve">око </w:t>
      </w:r>
      <w:r w:rsidRPr="00355544">
        <w:rPr>
          <w:rFonts w:ascii="Times New Roman" w:hAnsi="Times New Roman" w:cs="Times New Roman"/>
          <w:sz w:val="24"/>
          <w:szCs w:val="24"/>
        </w:rPr>
        <w:t>35</w:t>
      </w:r>
      <w:r>
        <w:rPr>
          <w:rFonts w:ascii="Times New Roman" w:hAnsi="Times New Roman" w:cs="Times New Roman"/>
          <w:sz w:val="24"/>
          <w:szCs w:val="24"/>
          <w:lang w:val="sr-Cyrl-RS"/>
        </w:rPr>
        <w:t>0</w:t>
      </w:r>
      <w:r w:rsidRPr="00355544">
        <w:rPr>
          <w:rFonts w:ascii="Times New Roman" w:hAnsi="Times New Roman" w:cs="Times New Roman"/>
          <w:sz w:val="24"/>
          <w:szCs w:val="24"/>
        </w:rPr>
        <w:t xml:space="preserve"> km². </w:t>
      </w:r>
    </w:p>
    <w:p w:rsidR="00A820FD" w:rsidRDefault="00A820FD" w:rsidP="00A820FD">
      <w:pPr>
        <w:spacing w:after="0" w:line="240" w:lineRule="auto"/>
        <w:jc w:val="both"/>
        <w:rPr>
          <w:rFonts w:ascii="Times New Roman" w:hAnsi="Times New Roman" w:cs="Times New Roman"/>
          <w:sz w:val="24"/>
          <w:szCs w:val="24"/>
        </w:rPr>
      </w:pPr>
    </w:p>
    <w:p w:rsidR="00A820FD" w:rsidRDefault="00A820FD" w:rsidP="00A820FD">
      <w:pPr>
        <w:spacing w:after="0"/>
        <w:jc w:val="both"/>
        <w:rPr>
          <w:rFonts w:ascii="Times New Roman" w:hAnsi="Times New Roman" w:cs="Times New Roman"/>
          <w:sz w:val="24"/>
          <w:szCs w:val="24"/>
        </w:rPr>
      </w:pPr>
    </w:p>
    <w:p w:rsidR="00A820FD" w:rsidRDefault="00A820FD" w:rsidP="00A820FD">
      <w:pPr>
        <w:spacing w:after="0" w:line="240" w:lineRule="auto"/>
        <w:rPr>
          <w:rFonts w:ascii="Times New Roman" w:hAnsi="Times New Roman" w:cs="Times New Roman"/>
          <w:sz w:val="24"/>
          <w:szCs w:val="24"/>
        </w:rPr>
      </w:pPr>
      <w:r w:rsidRPr="00792586">
        <w:rPr>
          <w:rFonts w:ascii="Times New Roman" w:hAnsi="Times New Roman" w:cs="Times New Roman"/>
          <w:sz w:val="24"/>
          <w:szCs w:val="24"/>
        </w:rPr>
        <w:t>ПЕРИОД У КОМЕ ЋЕ СЕ ВРШИТИ ИНСПЕКЦИЈСКИ НАДЗОР</w:t>
      </w:r>
    </w:p>
    <w:p w:rsidR="00A820FD" w:rsidRPr="00750051" w:rsidRDefault="00A820FD" w:rsidP="00A820FD">
      <w:pPr>
        <w:spacing w:after="0" w:line="240" w:lineRule="auto"/>
        <w:rPr>
          <w:rFonts w:ascii="Times New Roman" w:hAnsi="Times New Roman" w:cs="Times New Roman"/>
          <w:sz w:val="28"/>
          <w:szCs w:val="28"/>
        </w:rPr>
      </w:pPr>
    </w:p>
    <w:p w:rsidR="00A820FD" w:rsidRPr="00355544" w:rsidRDefault="00A820FD" w:rsidP="00A820FD">
      <w:pPr>
        <w:jc w:val="both"/>
        <w:rPr>
          <w:rFonts w:ascii="Times New Roman" w:hAnsi="Times New Roman" w:cs="Times New Roman"/>
          <w:sz w:val="24"/>
          <w:szCs w:val="24"/>
        </w:rPr>
      </w:pPr>
      <w:r>
        <w:rPr>
          <w:rFonts w:ascii="Times New Roman" w:eastAsia="TimesNewRoman" w:hAnsi="Times New Roman" w:cs="Times New Roman"/>
          <w:sz w:val="24"/>
          <w:szCs w:val="24"/>
        </w:rPr>
        <w:t xml:space="preserve">Саобраћајна инспекција </w:t>
      </w:r>
      <w:r>
        <w:rPr>
          <w:rFonts w:ascii="Times New Roman" w:eastAsia="TimesNewRoman" w:hAnsi="Times New Roman" w:cs="Times New Roman"/>
          <w:sz w:val="24"/>
          <w:szCs w:val="24"/>
          <w:lang w:val="sr-Cyrl-RS"/>
        </w:rPr>
        <w:t>и инспекција за путеве</w:t>
      </w:r>
      <w:r w:rsidRPr="00355544">
        <w:rPr>
          <w:rFonts w:ascii="Times New Roman" w:hAnsi="Times New Roman" w:cs="Times New Roman"/>
          <w:sz w:val="24"/>
          <w:szCs w:val="24"/>
        </w:rPr>
        <w:t xml:space="preserve"> вршиће инспекцијске над</w:t>
      </w:r>
      <w:r>
        <w:rPr>
          <w:rFonts w:ascii="Times New Roman" w:hAnsi="Times New Roman" w:cs="Times New Roman"/>
          <w:sz w:val="24"/>
          <w:szCs w:val="24"/>
        </w:rPr>
        <w:t>зоре током целе календарске 202</w:t>
      </w:r>
      <w:r>
        <w:rPr>
          <w:rFonts w:ascii="Times New Roman" w:hAnsi="Times New Roman" w:cs="Times New Roman"/>
          <w:sz w:val="24"/>
          <w:szCs w:val="24"/>
          <w:lang w:val="sr-Cyrl-RS"/>
        </w:rPr>
        <w:t>1</w:t>
      </w: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године</w:t>
      </w:r>
      <w:proofErr w:type="gramEnd"/>
      <w:r w:rsidRPr="00355544">
        <w:rPr>
          <w:rFonts w:ascii="Times New Roman" w:hAnsi="Times New Roman" w:cs="Times New Roman"/>
          <w:sz w:val="24"/>
          <w:szCs w:val="24"/>
        </w:rPr>
        <w:t xml:space="preserve">. </w:t>
      </w:r>
    </w:p>
    <w:p w:rsidR="00A820FD" w:rsidRDefault="00A820FD" w:rsidP="00A820FD">
      <w:pPr>
        <w:jc w:val="both"/>
        <w:rPr>
          <w:rFonts w:ascii="Times New Roman" w:hAnsi="Times New Roman" w:cs="Times New Roman"/>
          <w:sz w:val="24"/>
          <w:szCs w:val="24"/>
        </w:rPr>
      </w:pPr>
      <w:r w:rsidRPr="00355544">
        <w:rPr>
          <w:rFonts w:ascii="Times New Roman" w:hAnsi="Times New Roman" w:cs="Times New Roman"/>
          <w:sz w:val="24"/>
          <w:szCs w:val="24"/>
        </w:rPr>
        <w:t xml:space="preserve">Инспекцијски надзори вршиће се радним данима у радно време надзираних </w:t>
      </w:r>
      <w:proofErr w:type="gramStart"/>
      <w:r w:rsidRPr="00355544">
        <w:rPr>
          <w:rFonts w:ascii="Times New Roman" w:hAnsi="Times New Roman" w:cs="Times New Roman"/>
          <w:sz w:val="24"/>
          <w:szCs w:val="24"/>
        </w:rPr>
        <w:t>субјекта ,</w:t>
      </w:r>
      <w:proofErr w:type="gramEnd"/>
      <w:r w:rsidRPr="00355544">
        <w:rPr>
          <w:rFonts w:ascii="Times New Roman" w:hAnsi="Times New Roman" w:cs="Times New Roman"/>
          <w:sz w:val="24"/>
          <w:szCs w:val="24"/>
        </w:rPr>
        <w:t xml:space="preserve"> осим у хитним случајевима када се отклања непосредна опасност по живот</w:t>
      </w:r>
      <w:r>
        <w:rPr>
          <w:rFonts w:ascii="Times New Roman" w:hAnsi="Times New Roman" w:cs="Times New Roman"/>
          <w:sz w:val="24"/>
          <w:szCs w:val="24"/>
          <w:lang w:val="sr-Cyrl-RS"/>
        </w:rPr>
        <w:t xml:space="preserve">, </w:t>
      </w:r>
      <w:r w:rsidRPr="00355544">
        <w:rPr>
          <w:rFonts w:ascii="Times New Roman" w:hAnsi="Times New Roman" w:cs="Times New Roman"/>
          <w:sz w:val="24"/>
          <w:szCs w:val="24"/>
        </w:rPr>
        <w:t>комунални ред или безбедност.</w:t>
      </w:r>
    </w:p>
    <w:p w:rsidR="00A820FD" w:rsidRDefault="00A820FD" w:rsidP="00A820FD">
      <w:pPr>
        <w:autoSpaceDE w:val="0"/>
        <w:autoSpaceDN w:val="0"/>
        <w:adjustRightInd w:val="0"/>
        <w:spacing w:after="0" w:line="240" w:lineRule="auto"/>
        <w:jc w:val="both"/>
        <w:rPr>
          <w:rFonts w:ascii="Times New Roman" w:eastAsia="TimesNewRoman" w:hAnsi="Times New Roman" w:cs="Times New Roman"/>
          <w:sz w:val="24"/>
          <w:szCs w:val="24"/>
          <w:lang w:val="sr-Cyrl-RS"/>
        </w:rPr>
      </w:pPr>
    </w:p>
    <w:p w:rsidR="00A820FD" w:rsidRDefault="00A820FD" w:rsidP="00A820FD">
      <w:pPr>
        <w:autoSpaceDE w:val="0"/>
        <w:autoSpaceDN w:val="0"/>
        <w:adjustRightInd w:val="0"/>
        <w:spacing w:after="0" w:line="240" w:lineRule="auto"/>
        <w:jc w:val="both"/>
        <w:rPr>
          <w:rFonts w:ascii="Times New Roman" w:eastAsia="TimesNewRoman,Bold" w:hAnsi="Times New Roman" w:cs="Times New Roman"/>
          <w:bCs/>
          <w:sz w:val="24"/>
          <w:szCs w:val="24"/>
        </w:rPr>
      </w:pPr>
    </w:p>
    <w:p w:rsidR="00A820FD" w:rsidRDefault="00A820FD" w:rsidP="00A820FD">
      <w:pPr>
        <w:autoSpaceDE w:val="0"/>
        <w:autoSpaceDN w:val="0"/>
        <w:adjustRightInd w:val="0"/>
        <w:spacing w:after="0" w:line="240" w:lineRule="auto"/>
        <w:jc w:val="both"/>
        <w:rPr>
          <w:rFonts w:ascii="Times New Roman" w:eastAsia="TimesNewRoman,Bold" w:hAnsi="Times New Roman" w:cs="Times New Roman"/>
          <w:bCs/>
          <w:sz w:val="24"/>
          <w:szCs w:val="24"/>
        </w:rPr>
      </w:pPr>
    </w:p>
    <w:p w:rsidR="00A820FD" w:rsidRDefault="00A820FD" w:rsidP="00A820FD">
      <w:pPr>
        <w:autoSpaceDE w:val="0"/>
        <w:autoSpaceDN w:val="0"/>
        <w:adjustRightInd w:val="0"/>
        <w:spacing w:after="0" w:line="240" w:lineRule="auto"/>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АКТИВНОСТИ У ОКВИРУ ИНСПЕКЦИЈСКОГ НАДЗОРА</w:t>
      </w:r>
    </w:p>
    <w:p w:rsidR="00A820FD" w:rsidRDefault="00A820FD" w:rsidP="00A820FD">
      <w:pPr>
        <w:autoSpaceDE w:val="0"/>
        <w:autoSpaceDN w:val="0"/>
        <w:adjustRightInd w:val="0"/>
        <w:spacing w:after="0" w:line="240" w:lineRule="auto"/>
        <w:jc w:val="both"/>
        <w:rPr>
          <w:rFonts w:ascii="Times New Roman" w:eastAsia="TimesNewRoman,Bold" w:hAnsi="Times New Roman" w:cs="Times New Roman"/>
          <w:bCs/>
          <w:sz w:val="24"/>
          <w:szCs w:val="24"/>
        </w:rPr>
      </w:pPr>
    </w:p>
    <w:p w:rsidR="00A820FD" w:rsidRPr="00EE7155" w:rsidRDefault="00A820FD" w:rsidP="00A820FD">
      <w:pPr>
        <w:autoSpaceDE w:val="0"/>
        <w:autoSpaceDN w:val="0"/>
        <w:adjustRightInd w:val="0"/>
        <w:spacing w:after="0" w:line="240" w:lineRule="auto"/>
        <w:jc w:val="both"/>
        <w:rPr>
          <w:rFonts w:ascii="Times New Roman" w:eastAsia="TimesNewRoman,Bold" w:hAnsi="Times New Roman" w:cs="Times New Roman"/>
          <w:bCs/>
          <w:sz w:val="24"/>
          <w:szCs w:val="24"/>
          <w:lang w:val="sr-Cyrl-RS"/>
        </w:rPr>
      </w:pPr>
      <w:r w:rsidRPr="00355544">
        <w:rPr>
          <w:rFonts w:ascii="Times New Roman" w:hAnsi="Times New Roman" w:cs="Times New Roman"/>
          <w:sz w:val="24"/>
          <w:szCs w:val="24"/>
        </w:rPr>
        <w:lastRenderedPageBreak/>
        <w:t xml:space="preserve">Годишњи план инспекцијског надзора </w:t>
      </w:r>
      <w:r>
        <w:rPr>
          <w:rFonts w:ascii="Times New Roman" w:eastAsia="TimesNewRoman" w:hAnsi="Times New Roman" w:cs="Times New Roman"/>
          <w:sz w:val="24"/>
          <w:szCs w:val="24"/>
        </w:rPr>
        <w:t>Саобраћајне инспекциј</w:t>
      </w:r>
      <w:r>
        <w:rPr>
          <w:rFonts w:ascii="Times New Roman" w:eastAsia="TimesNewRoman" w:hAnsi="Times New Roman" w:cs="Times New Roman"/>
          <w:sz w:val="24"/>
          <w:szCs w:val="24"/>
          <w:lang w:val="sr-Cyrl-RS"/>
        </w:rPr>
        <w:t>е и инспекције за путеве</w:t>
      </w:r>
      <w:r w:rsidRPr="00355544">
        <w:rPr>
          <w:rFonts w:ascii="Times New Roman" w:hAnsi="Times New Roman" w:cs="Times New Roman"/>
          <w:sz w:val="24"/>
          <w:szCs w:val="24"/>
        </w:rPr>
        <w:t xml:space="preserve"> спровешће се на основу процене </w:t>
      </w:r>
      <w:proofErr w:type="gramStart"/>
      <w:r w:rsidRPr="00355544">
        <w:rPr>
          <w:rFonts w:ascii="Times New Roman" w:hAnsi="Times New Roman" w:cs="Times New Roman"/>
          <w:sz w:val="24"/>
          <w:szCs w:val="24"/>
        </w:rPr>
        <w:t>ризика</w:t>
      </w:r>
      <w:r>
        <w:rPr>
          <w:rFonts w:ascii="Times New Roman" w:hAnsi="Times New Roman" w:cs="Times New Roman"/>
          <w:sz w:val="24"/>
          <w:szCs w:val="24"/>
        </w:rPr>
        <w:t xml:space="preserve"> </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уз коришћење алата за процену ризика и одређивање приоритета контроле вршења редовног инспекцијског надзора у одређеним областима</w:t>
      </w:r>
      <w:r>
        <w:rPr>
          <w:rFonts w:ascii="Times New Roman" w:hAnsi="Times New Roman" w:cs="Times New Roman"/>
          <w:sz w:val="24"/>
          <w:szCs w:val="24"/>
          <w:lang w:val="sr-Cyrl-RS"/>
        </w:rPr>
        <w:t>.</w:t>
      </w:r>
    </w:p>
    <w:p w:rsidR="00A820FD" w:rsidRPr="00A0033A" w:rsidRDefault="00A820FD" w:rsidP="00A820FD">
      <w:pPr>
        <w:spacing w:line="240" w:lineRule="auto"/>
        <w:rPr>
          <w:rFonts w:ascii="Times New Roman" w:hAnsi="Times New Roman" w:cs="Times New Roman"/>
          <w:sz w:val="24"/>
          <w:szCs w:val="24"/>
        </w:rPr>
      </w:pP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КОНТРОЛА ПРЕВОЗА ПУТНИКА И ТЕРЕТА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Превоз терета се може вршити као обављање јавног превоза терета и превоз терета за сопствене потребе.</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На основу праћења и анализе стања у овој области инспекцијског на</w:t>
      </w:r>
      <w:r>
        <w:rPr>
          <w:rFonts w:ascii="Times New Roman" w:hAnsi="Times New Roman" w:cs="Times New Roman"/>
          <w:sz w:val="24"/>
          <w:szCs w:val="24"/>
          <w:lang w:val="sr-Cyrl-RS"/>
        </w:rPr>
        <w:t>дз</w:t>
      </w:r>
      <w:r w:rsidRPr="00A0033A">
        <w:rPr>
          <w:rFonts w:ascii="Times New Roman" w:hAnsi="Times New Roman" w:cs="Times New Roman"/>
          <w:sz w:val="24"/>
          <w:szCs w:val="24"/>
        </w:rPr>
        <w:t xml:space="preserve">ора </w:t>
      </w:r>
      <w:r>
        <w:rPr>
          <w:rFonts w:ascii="Times New Roman" w:hAnsi="Times New Roman" w:cs="Times New Roman"/>
          <w:sz w:val="24"/>
          <w:szCs w:val="24"/>
          <w:lang w:val="sr-Cyrl-RS"/>
        </w:rPr>
        <w:t xml:space="preserve">саобраћајна </w:t>
      </w:r>
      <w:r w:rsidRPr="00A0033A">
        <w:rPr>
          <w:rFonts w:ascii="Times New Roman" w:hAnsi="Times New Roman" w:cs="Times New Roman"/>
          <w:sz w:val="24"/>
          <w:szCs w:val="24"/>
        </w:rPr>
        <w:t xml:space="preserve">инспекција </w:t>
      </w:r>
      <w:r>
        <w:rPr>
          <w:rFonts w:ascii="Times New Roman" w:hAnsi="Times New Roman" w:cs="Times New Roman"/>
          <w:sz w:val="24"/>
          <w:szCs w:val="24"/>
          <w:lang w:val="sr-Cyrl-RS"/>
        </w:rPr>
        <w:t>и инспекција за пут</w:t>
      </w:r>
      <w:r w:rsidRPr="00A0033A">
        <w:rPr>
          <w:rFonts w:ascii="Times New Roman" w:hAnsi="Times New Roman" w:cs="Times New Roman"/>
          <w:sz w:val="24"/>
          <w:szCs w:val="24"/>
        </w:rPr>
        <w:t xml:space="preserve">еве процењује да је ризик </w:t>
      </w:r>
      <w:r>
        <w:rPr>
          <w:rFonts w:ascii="Times New Roman" w:hAnsi="Times New Roman" w:cs="Times New Roman"/>
          <w:sz w:val="24"/>
          <w:szCs w:val="24"/>
          <w:lang w:val="sr-Cyrl-RS"/>
        </w:rPr>
        <w:t>средњи</w:t>
      </w:r>
      <w:r w:rsidRPr="00A0033A">
        <w:rPr>
          <w:rFonts w:ascii="Times New Roman" w:hAnsi="Times New Roman" w:cs="Times New Roman"/>
          <w:sz w:val="24"/>
          <w:szCs w:val="24"/>
        </w:rPr>
        <w:t xml:space="preserve"> у области јавног превоза терета и </w:t>
      </w:r>
      <w:r>
        <w:rPr>
          <w:rFonts w:ascii="Times New Roman" w:hAnsi="Times New Roman" w:cs="Times New Roman"/>
          <w:sz w:val="24"/>
          <w:szCs w:val="24"/>
          <w:lang w:val="sr-Cyrl-RS"/>
        </w:rPr>
        <w:t>висок</w:t>
      </w:r>
      <w:r w:rsidRPr="00A0033A">
        <w:rPr>
          <w:rFonts w:ascii="Times New Roman" w:hAnsi="Times New Roman" w:cs="Times New Roman"/>
          <w:sz w:val="24"/>
          <w:szCs w:val="24"/>
        </w:rPr>
        <w:t xml:space="preserve"> у области превоза терета за сопствене потребе.</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Сходно процењеном ризику редовне инспекцијске контроле у овој области ће се вршити</w:t>
      </w:r>
      <w:r>
        <w:rPr>
          <w:rFonts w:ascii="Times New Roman" w:hAnsi="Times New Roman" w:cs="Times New Roman"/>
          <w:sz w:val="24"/>
          <w:szCs w:val="24"/>
          <w:lang w:val="sr-Cyrl-RS"/>
        </w:rPr>
        <w:t xml:space="preserve"> најмање</w:t>
      </w:r>
      <w:r w:rsidRPr="00A0033A">
        <w:rPr>
          <w:rFonts w:ascii="Times New Roman" w:hAnsi="Times New Roman" w:cs="Times New Roman"/>
          <w:sz w:val="24"/>
          <w:szCs w:val="24"/>
        </w:rPr>
        <w:t xml:space="preserve"> једном недељно током целе године, по пријавама и по службеној дужности.</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 xml:space="preserve">Посебна пажња контроли превоза терета ће се посветити у периоду мај-септембар, када је интезивнији превоз и када ће се поред редовних контрола вршити и ванредне контроле. </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Редовне</w:t>
      </w:r>
      <w:r>
        <w:rPr>
          <w:rFonts w:ascii="Times New Roman" w:hAnsi="Times New Roman" w:cs="Times New Roman"/>
          <w:sz w:val="24"/>
          <w:szCs w:val="24"/>
          <w:lang w:val="sr-Cyrl-RS"/>
        </w:rPr>
        <w:t xml:space="preserve"> и ванредне </w:t>
      </w:r>
      <w:r w:rsidRPr="00A0033A">
        <w:rPr>
          <w:rFonts w:ascii="Times New Roman" w:hAnsi="Times New Roman" w:cs="Times New Roman"/>
          <w:sz w:val="24"/>
          <w:szCs w:val="24"/>
        </w:rPr>
        <w:t>контроле ће се вршити у радно време током целе године док ће ванредне контроле у назначеним периодима бити вршене ван редовног радног времена у поподневним односно вечерњим часовима и викендом.</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Предмет ових контрола ће бити субјекти који су регистровани за обављање јавног превоза терета који буду затечени у обављању јавног превоза на територији општине Велика Плана и субјекти који су регистровани за превоз терета за сопствене потребе.</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Инспекци</w:t>
      </w:r>
      <w:r>
        <w:rPr>
          <w:rFonts w:ascii="Times New Roman" w:hAnsi="Times New Roman" w:cs="Times New Roman"/>
          <w:sz w:val="24"/>
          <w:szCs w:val="24"/>
        </w:rPr>
        <w:t>јски надзор</w:t>
      </w:r>
      <w:r w:rsidRPr="00A0033A">
        <w:rPr>
          <w:rFonts w:ascii="Times New Roman" w:hAnsi="Times New Roman" w:cs="Times New Roman"/>
          <w:sz w:val="24"/>
          <w:szCs w:val="24"/>
        </w:rPr>
        <w:t xml:space="preserve"> ће се споводити на свим јавним путевима, а у периоду мај-септембар на путевима који гравитирају ка сепарацијама дуж обале реке Велика Морава.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У циљу превентивног деловања јавност ће се путем локалних медија обавештавати о плану активности инспекције као и о потребним одобрењима које субјекти морају имати.</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Ауто-такси превоз представља посебан вид јавног ванлинијског превоза коме се посвећује посебна пажња.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На основу праћења и анализе стања у овој области инспекцијског наџора инспекција за путеве и јавни превоз процењује да је ризик висок.</w:t>
      </w:r>
    </w:p>
    <w:p w:rsidR="00A820FD" w:rsidRPr="00A0033A" w:rsidRDefault="00A820FD" w:rsidP="00A820FD">
      <w:pPr>
        <w:jc w:val="both"/>
        <w:rPr>
          <w:rFonts w:ascii="Times New Roman" w:hAnsi="Times New Roman" w:cs="Times New Roman"/>
          <w:sz w:val="24"/>
          <w:szCs w:val="24"/>
        </w:rPr>
      </w:pPr>
      <w:r w:rsidRPr="00A0033A">
        <w:rPr>
          <w:rFonts w:ascii="Times New Roman" w:hAnsi="Times New Roman" w:cs="Times New Roman"/>
          <w:sz w:val="24"/>
          <w:szCs w:val="24"/>
        </w:rPr>
        <w:t>Сходно процењеном ризику редовне и ванредне контроле превоза путника на територији општине Велика Плана ће се обављати континуирано у току целе године.</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Редовне контроле ће се обављати у току радног времена док ће се ванредне контроле вршити викендом и ван редовног радног времена.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Контроле ће се вршити на свим путевима и улицама на територији општине Велика Плана код привредних субјеката-правних лица и у њиховим пословним просторијама.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Контроли ауто-такси превоза се посвећује посебна пажња имајући у виду да је град донео прописе којим посебно уређује овај вид превоза путника.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lastRenderedPageBreak/>
        <w:t>Контроле ауто-такси превоза обухватају проверу регистрације такси радње, проверу поседовања решења о одобрењу обављања ауто- такси превоза на територији општине Велика Плана, рока важења годишње потврде о прегледу возила, проверу поседовања потврде о распореду на ауто-такси станици, проверу такси дозвола, начина наплате услуга и укључења таксиметра.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Посебан акценат у контролама, у циљу сузбијања сиве економије, ће се ставити на поседовање важећих решења о регистрацији предузећа и радњи.</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 xml:space="preserve">Такође у контролама вршиће се провера обављања такси превоза на територији општине Велика Плана </w:t>
      </w:r>
      <w:r>
        <w:rPr>
          <w:rFonts w:ascii="Times New Roman" w:hAnsi="Times New Roman" w:cs="Times New Roman"/>
          <w:sz w:val="24"/>
          <w:szCs w:val="24"/>
          <w:lang w:val="sr-Cyrl-RS"/>
        </w:rPr>
        <w:t>и</w:t>
      </w:r>
      <w:r w:rsidRPr="00A0033A">
        <w:rPr>
          <w:rFonts w:ascii="Times New Roman" w:hAnsi="Times New Roman" w:cs="Times New Roman"/>
          <w:sz w:val="24"/>
          <w:szCs w:val="24"/>
        </w:rPr>
        <w:t xml:space="preserve"> ауто-такси превозника који имају регистровану радњу на територији других општина.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Приликом контрола ауто-такси превоза посебан акценат ће се ставити на пословање предузећа која обављају превоз путника.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У циљу превентивног деловања јавност ће се путем локалних медија обавештавати о плану активности инспекције као и о потребним одобрењима које субјекти морају имати. Такође два пута годишње а по потреби и чешће одржаваће се састанци са представницима удружења на којима ће се размењивати информације о стању у овој области и потреби корекције плана контроле ауто-такси превоза.</w:t>
      </w:r>
    </w:p>
    <w:p w:rsidR="00A820FD" w:rsidRPr="00036DA2" w:rsidRDefault="00A820FD" w:rsidP="00A820FD">
      <w:pPr>
        <w:pStyle w:val="NoSpacing"/>
        <w:jc w:val="both"/>
        <w:rPr>
          <w:rFonts w:ascii="Times New Roman" w:hAnsi="Times New Roman" w:cs="Times New Roman"/>
          <w:sz w:val="24"/>
          <w:szCs w:val="24"/>
          <w:lang w:val="sr-Cyrl-RS"/>
        </w:rPr>
      </w:pPr>
      <w:r w:rsidRPr="00036DA2">
        <w:rPr>
          <w:rFonts w:ascii="Times New Roman" w:eastAsia="TimesNewRoman" w:hAnsi="Times New Roman" w:cs="Times New Roman"/>
          <w:sz w:val="24"/>
          <w:szCs w:val="24"/>
          <w:lang w:val="sr-Cyrl-RS"/>
        </w:rPr>
        <w:t>Годишњим</w:t>
      </w:r>
      <w:r w:rsidRPr="00036DA2">
        <w:rPr>
          <w:rFonts w:ascii="Times New Roman" w:eastAsia="TimesNewRoman" w:hAnsi="Times New Roman" w:cs="Times New Roman"/>
          <w:sz w:val="24"/>
          <w:szCs w:val="24"/>
        </w:rPr>
        <w:t xml:space="preserve"> план</w:t>
      </w:r>
      <w:r w:rsidRPr="00036DA2">
        <w:rPr>
          <w:rFonts w:ascii="Times New Roman" w:eastAsia="TimesNewRoman" w:hAnsi="Times New Roman" w:cs="Times New Roman"/>
          <w:sz w:val="24"/>
          <w:szCs w:val="24"/>
          <w:lang w:val="sr-Cyrl-RS"/>
        </w:rPr>
        <w:t>ом</w:t>
      </w:r>
      <w:r w:rsidRPr="00036DA2">
        <w:rPr>
          <w:rFonts w:ascii="Times New Roman" w:eastAsia="TimesNewRoman" w:hAnsi="Times New Roman" w:cs="Times New Roman"/>
          <w:sz w:val="24"/>
          <w:szCs w:val="24"/>
        </w:rPr>
        <w:t xml:space="preserve"> инспекцијског надзора саобраћајн</w:t>
      </w:r>
      <w:r w:rsidRPr="00036DA2">
        <w:rPr>
          <w:rFonts w:ascii="Times New Roman" w:eastAsia="TimesNewRoman" w:hAnsi="Times New Roman" w:cs="Times New Roman"/>
          <w:sz w:val="24"/>
          <w:szCs w:val="24"/>
          <w:lang w:val="sr-Cyrl-RS"/>
        </w:rPr>
        <w:t>е</w:t>
      </w:r>
      <w:r w:rsidRPr="00036DA2">
        <w:rPr>
          <w:rFonts w:ascii="Times New Roman" w:eastAsia="TimesNewRoman" w:hAnsi="Times New Roman" w:cs="Times New Roman"/>
          <w:sz w:val="24"/>
          <w:szCs w:val="24"/>
        </w:rPr>
        <w:t xml:space="preserve"> инспекциј</w:t>
      </w:r>
      <w:r w:rsidRPr="00036DA2">
        <w:rPr>
          <w:rFonts w:ascii="Times New Roman" w:eastAsia="TimesNewRoman" w:hAnsi="Times New Roman" w:cs="Times New Roman"/>
          <w:sz w:val="24"/>
          <w:szCs w:val="24"/>
          <w:lang w:val="sr-Cyrl-RS"/>
        </w:rPr>
        <w:t>е</w:t>
      </w:r>
      <w:r w:rsidRPr="00036DA2">
        <w:rPr>
          <w:rFonts w:ascii="Times New Roman" w:eastAsia="TimesNewRoman,Bold" w:hAnsi="Times New Roman" w:cs="Times New Roman"/>
          <w:sz w:val="24"/>
          <w:szCs w:val="24"/>
          <w:lang w:val="sr-Cyrl-RS"/>
        </w:rPr>
        <w:t xml:space="preserve"> и инспекције за путеве</w:t>
      </w:r>
      <w:r w:rsidRPr="00036DA2">
        <w:rPr>
          <w:rFonts w:ascii="Times New Roman" w:eastAsia="TimesNewRoman,Bold" w:hAnsi="Times New Roman" w:cs="Times New Roman"/>
          <w:sz w:val="24"/>
          <w:szCs w:val="24"/>
        </w:rPr>
        <w:t xml:space="preserve"> </w:t>
      </w:r>
      <w:r w:rsidRPr="00036DA2">
        <w:rPr>
          <w:rFonts w:ascii="Times New Roman" w:eastAsia="TimesNewRoman" w:hAnsi="Times New Roman" w:cs="Times New Roman"/>
          <w:sz w:val="24"/>
          <w:szCs w:val="24"/>
        </w:rPr>
        <w:t xml:space="preserve">за </w:t>
      </w:r>
      <w:r w:rsidRPr="00036DA2">
        <w:rPr>
          <w:rFonts w:ascii="Times New Roman" w:eastAsia="TimesNewRoman,Bold" w:hAnsi="Times New Roman" w:cs="Times New Roman"/>
          <w:sz w:val="24"/>
          <w:szCs w:val="24"/>
        </w:rPr>
        <w:t>20</w:t>
      </w:r>
      <w:r w:rsidRPr="00036DA2">
        <w:rPr>
          <w:rFonts w:ascii="Times New Roman" w:eastAsia="TimesNewRoman,Bold" w:hAnsi="Times New Roman" w:cs="Times New Roman"/>
          <w:sz w:val="24"/>
          <w:szCs w:val="24"/>
          <w:lang w:val="sr-Cyrl-RS"/>
        </w:rPr>
        <w:t>21</w:t>
      </w:r>
      <w:r w:rsidRPr="00036DA2">
        <w:rPr>
          <w:rFonts w:ascii="Times New Roman" w:eastAsia="TimesNewRoman,Bold" w:hAnsi="Times New Roman" w:cs="Times New Roman"/>
          <w:sz w:val="24"/>
          <w:szCs w:val="24"/>
        </w:rPr>
        <w:t xml:space="preserve">. </w:t>
      </w:r>
      <w:r w:rsidRPr="00036DA2">
        <w:rPr>
          <w:rFonts w:ascii="Times New Roman" w:eastAsia="TimesNewRoman,Bold" w:hAnsi="Times New Roman" w:cs="Times New Roman"/>
          <w:sz w:val="24"/>
          <w:szCs w:val="24"/>
          <w:lang w:val="sr-Cyrl-RS"/>
        </w:rPr>
        <w:t>г</w:t>
      </w:r>
      <w:r w:rsidRPr="00036DA2">
        <w:rPr>
          <w:rFonts w:ascii="Times New Roman" w:eastAsia="TimesNewRoman" w:hAnsi="Times New Roman" w:cs="Times New Roman"/>
          <w:sz w:val="24"/>
          <w:szCs w:val="24"/>
        </w:rPr>
        <w:t>од.</w:t>
      </w:r>
      <w:r w:rsidRPr="00036DA2">
        <w:rPr>
          <w:rFonts w:ascii="Times New Roman" w:hAnsi="Times New Roman" w:cs="Times New Roman"/>
          <w:sz w:val="24"/>
          <w:szCs w:val="24"/>
        </w:rPr>
        <w:t>,</w:t>
      </w:r>
      <w:r w:rsidRPr="00036DA2">
        <w:rPr>
          <w:rFonts w:ascii="Times New Roman" w:hAnsi="Times New Roman" w:cs="Times New Roman"/>
          <w:sz w:val="24"/>
          <w:szCs w:val="24"/>
          <w:lang w:val="sr-Cyrl-RS"/>
        </w:rPr>
        <w:t xml:space="preserve"> у оквиру актвности инспекцијског надзора јавног и сопственог превоза  путника предвиђена је и к</w:t>
      </w:r>
      <w:r w:rsidRPr="00036DA2">
        <w:rPr>
          <w:rFonts w:ascii="Times New Roman" w:hAnsi="Times New Roman" w:cs="Times New Roman"/>
          <w:sz w:val="24"/>
          <w:szCs w:val="24"/>
        </w:rPr>
        <w:t xml:space="preserve">онтрола </w:t>
      </w:r>
      <w:r w:rsidRPr="00036DA2">
        <w:rPr>
          <w:rFonts w:ascii="Times New Roman" w:hAnsi="Times New Roman" w:cs="Times New Roman"/>
          <w:sz w:val="24"/>
          <w:szCs w:val="24"/>
          <w:lang w:val="sr-Cyrl-RS"/>
        </w:rPr>
        <w:t xml:space="preserve">спровођења </w:t>
      </w:r>
      <w:r w:rsidRPr="00036DA2">
        <w:rPr>
          <w:rFonts w:ascii="Times New Roman" w:hAnsi="Times New Roman" w:cs="Times New Roman"/>
          <w:sz w:val="24"/>
          <w:szCs w:val="24"/>
        </w:rPr>
        <w:t>мера  за спречавање и сузбијање заразне болести COVID-19</w:t>
      </w:r>
      <w:r>
        <w:rPr>
          <w:rFonts w:ascii="Times New Roman" w:hAnsi="Times New Roman" w:cs="Times New Roman"/>
          <w:sz w:val="24"/>
          <w:szCs w:val="24"/>
          <w:lang w:val="sr-Cyrl-RS"/>
        </w:rPr>
        <w:t>.</w:t>
      </w:r>
    </w:p>
    <w:p w:rsidR="00A820FD" w:rsidRPr="00A0033A" w:rsidRDefault="00A820FD" w:rsidP="00A820FD">
      <w:pPr>
        <w:spacing w:line="240" w:lineRule="auto"/>
        <w:jc w:val="both"/>
        <w:rPr>
          <w:rFonts w:ascii="Times New Roman" w:hAnsi="Times New Roman" w:cs="Times New Roman"/>
          <w:sz w:val="24"/>
          <w:szCs w:val="24"/>
          <w:lang w:val="sr-Cyrl-RS"/>
        </w:rPr>
      </w:pPr>
    </w:p>
    <w:p w:rsidR="00A820FD" w:rsidRPr="00A0033A" w:rsidRDefault="00A820FD" w:rsidP="00A820FD">
      <w:pPr>
        <w:spacing w:line="240" w:lineRule="auto"/>
        <w:jc w:val="both"/>
        <w:rPr>
          <w:rFonts w:ascii="Times New Roman" w:hAnsi="Times New Roman" w:cs="Times New Roman"/>
          <w:sz w:val="24"/>
          <w:szCs w:val="24"/>
          <w:lang w:val="sr-Cyrl-RS"/>
        </w:rPr>
      </w:pPr>
      <w:r w:rsidRPr="00A0033A">
        <w:rPr>
          <w:rFonts w:ascii="Times New Roman" w:hAnsi="Times New Roman" w:cs="Times New Roman"/>
          <w:sz w:val="24"/>
          <w:szCs w:val="24"/>
        </w:rPr>
        <w:t>КОНТРОЛА ПУТЕВА, ПУТНЕ ОПРЕМЕ И ПУТНИХ ОБЈЕКАТА</w:t>
      </w:r>
    </w:p>
    <w:p w:rsidR="00A820FD" w:rsidRPr="00A0033A" w:rsidRDefault="00A820FD" w:rsidP="00A820FD">
      <w:pPr>
        <w:spacing w:line="240" w:lineRule="auto"/>
        <w:jc w:val="both"/>
        <w:rPr>
          <w:rFonts w:ascii="Times New Roman" w:hAnsi="Times New Roman" w:cs="Times New Roman"/>
          <w:sz w:val="24"/>
          <w:szCs w:val="24"/>
          <w:lang w:val="sr-Cyrl-RS"/>
        </w:rPr>
      </w:pPr>
      <w:r w:rsidRPr="00A0033A">
        <w:rPr>
          <w:rFonts w:ascii="Times New Roman" w:hAnsi="Times New Roman" w:cs="Times New Roman"/>
          <w:sz w:val="24"/>
          <w:szCs w:val="24"/>
        </w:rPr>
        <w:t xml:space="preserve">У надлежности саобраћајне инспекције </w:t>
      </w:r>
      <w:r>
        <w:rPr>
          <w:rFonts w:ascii="Times New Roman" w:hAnsi="Times New Roman" w:cs="Times New Roman"/>
          <w:sz w:val="24"/>
          <w:szCs w:val="24"/>
          <w:lang w:val="sr-Cyrl-RS"/>
        </w:rPr>
        <w:t>и</w:t>
      </w:r>
      <w:r w:rsidRPr="00A0033A">
        <w:rPr>
          <w:rFonts w:ascii="Times New Roman" w:hAnsi="Times New Roman" w:cs="Times New Roman"/>
          <w:sz w:val="24"/>
          <w:szCs w:val="24"/>
        </w:rPr>
        <w:t xml:space="preserve"> инспекције за путеве је и на</w:t>
      </w:r>
      <w:r>
        <w:rPr>
          <w:rFonts w:ascii="Times New Roman" w:hAnsi="Times New Roman" w:cs="Times New Roman"/>
          <w:sz w:val="24"/>
          <w:szCs w:val="24"/>
          <w:lang w:val="sr-Cyrl-RS"/>
        </w:rPr>
        <w:t>дз</w:t>
      </w:r>
      <w:r w:rsidRPr="00A0033A">
        <w:rPr>
          <w:rFonts w:ascii="Times New Roman" w:hAnsi="Times New Roman" w:cs="Times New Roman"/>
          <w:sz w:val="24"/>
          <w:szCs w:val="24"/>
        </w:rPr>
        <w:t xml:space="preserve">ор над спровођењем Закона о путевима, Закон о безбедности саобраћаја на путевима, као </w:t>
      </w:r>
      <w:r>
        <w:rPr>
          <w:rFonts w:ascii="Times New Roman" w:hAnsi="Times New Roman" w:cs="Times New Roman"/>
          <w:sz w:val="24"/>
          <w:szCs w:val="24"/>
          <w:lang w:val="sr-Cyrl-RS"/>
        </w:rPr>
        <w:t>и</w:t>
      </w:r>
      <w:r w:rsidRPr="00A0033A">
        <w:rPr>
          <w:rFonts w:ascii="Times New Roman" w:hAnsi="Times New Roman" w:cs="Times New Roman"/>
          <w:sz w:val="24"/>
          <w:szCs w:val="24"/>
        </w:rPr>
        <w:t xml:space="preserve"> Одлуке о безбедности саобраћаја на путевима општине Велика Плана </w:t>
      </w:r>
      <w:r>
        <w:rPr>
          <w:rFonts w:ascii="Times New Roman" w:hAnsi="Times New Roman" w:cs="Times New Roman"/>
          <w:sz w:val="24"/>
          <w:szCs w:val="24"/>
          <w:lang w:val="sr-Cyrl-RS"/>
        </w:rPr>
        <w:t>и</w:t>
      </w:r>
      <w:r w:rsidRPr="00A0033A">
        <w:rPr>
          <w:rFonts w:ascii="Times New Roman" w:hAnsi="Times New Roman" w:cs="Times New Roman"/>
          <w:sz w:val="24"/>
          <w:szCs w:val="24"/>
        </w:rPr>
        <w:t xml:space="preserve"> Одлуке о некатегорисаним путевима у општој употреби на територији општине Велика Плана. </w:t>
      </w:r>
    </w:p>
    <w:p w:rsidR="00A820FD" w:rsidRPr="00C94D90" w:rsidRDefault="00A820FD" w:rsidP="00A820FD">
      <w:pPr>
        <w:spacing w:after="0"/>
        <w:jc w:val="both"/>
        <w:rPr>
          <w:rFonts w:ascii="Times New Roman" w:hAnsi="Times New Roman" w:cs="Times New Roman"/>
          <w:sz w:val="24"/>
          <w:szCs w:val="24"/>
          <w:lang w:val="sr-Cyrl-RS"/>
        </w:rPr>
      </w:pPr>
      <w:r w:rsidRPr="00A0033A">
        <w:rPr>
          <w:rFonts w:ascii="Times New Roman" w:hAnsi="Times New Roman" w:cs="Times New Roman"/>
          <w:sz w:val="24"/>
          <w:szCs w:val="24"/>
        </w:rPr>
        <w:t xml:space="preserve">У пословима контроле инспектор ће предузимати следеће </w:t>
      </w:r>
      <w:proofErr w:type="gramStart"/>
      <w:r w:rsidRPr="00A0033A">
        <w:rPr>
          <w:rFonts w:ascii="Times New Roman" w:hAnsi="Times New Roman" w:cs="Times New Roman"/>
          <w:sz w:val="24"/>
          <w:szCs w:val="24"/>
        </w:rPr>
        <w:t>мере :</w:t>
      </w:r>
      <w:proofErr w:type="gramEnd"/>
      <w:r w:rsidRPr="00A0033A">
        <w:rPr>
          <w:rFonts w:ascii="Times New Roman" w:hAnsi="Times New Roman" w:cs="Times New Roman"/>
          <w:sz w:val="24"/>
          <w:szCs w:val="24"/>
        </w:rPr>
        <w:t xml:space="preserve"> </w:t>
      </w:r>
    </w:p>
    <w:p w:rsidR="00A820FD" w:rsidRPr="00A0033A" w:rsidRDefault="00A820FD" w:rsidP="00A820FD">
      <w:pPr>
        <w:spacing w:after="0"/>
        <w:jc w:val="both"/>
        <w:rPr>
          <w:rFonts w:ascii="Times New Roman" w:hAnsi="Times New Roman" w:cs="Times New Roman"/>
          <w:sz w:val="24"/>
          <w:szCs w:val="24"/>
        </w:rPr>
      </w:pPr>
      <w:r w:rsidRPr="00A0033A">
        <w:rPr>
          <w:rFonts w:ascii="Times New Roman" w:hAnsi="Times New Roman" w:cs="Times New Roman"/>
          <w:sz w:val="24"/>
          <w:szCs w:val="24"/>
        </w:rPr>
        <w:t xml:space="preserve">- </w:t>
      </w:r>
      <w:proofErr w:type="gramStart"/>
      <w:r w:rsidRPr="00A0033A">
        <w:rPr>
          <w:rFonts w:ascii="Times New Roman" w:hAnsi="Times New Roman" w:cs="Times New Roman"/>
          <w:sz w:val="24"/>
          <w:szCs w:val="24"/>
        </w:rPr>
        <w:t>забрањивати</w:t>
      </w:r>
      <w:proofErr w:type="gramEnd"/>
      <w:r w:rsidRPr="00A0033A">
        <w:rPr>
          <w:rFonts w:ascii="Times New Roman" w:hAnsi="Times New Roman" w:cs="Times New Roman"/>
          <w:sz w:val="24"/>
          <w:szCs w:val="24"/>
        </w:rPr>
        <w:t xml:space="preserve"> или обустављати извршење радова на путевима који се изводе противно прописима, </w:t>
      </w:r>
    </w:p>
    <w:p w:rsidR="00A820FD" w:rsidRPr="00A0033A" w:rsidRDefault="00A820FD" w:rsidP="00A820FD">
      <w:pPr>
        <w:spacing w:after="0"/>
        <w:jc w:val="both"/>
        <w:rPr>
          <w:rFonts w:ascii="Times New Roman" w:hAnsi="Times New Roman" w:cs="Times New Roman"/>
          <w:sz w:val="24"/>
          <w:szCs w:val="24"/>
        </w:rPr>
      </w:pPr>
      <w:r w:rsidRPr="00A0033A">
        <w:rPr>
          <w:rFonts w:ascii="Times New Roman" w:hAnsi="Times New Roman" w:cs="Times New Roman"/>
          <w:sz w:val="24"/>
          <w:szCs w:val="24"/>
        </w:rPr>
        <w:t xml:space="preserve">- </w:t>
      </w:r>
      <w:proofErr w:type="gramStart"/>
      <w:r w:rsidRPr="00A0033A">
        <w:rPr>
          <w:rFonts w:ascii="Times New Roman" w:hAnsi="Times New Roman" w:cs="Times New Roman"/>
          <w:sz w:val="24"/>
          <w:szCs w:val="24"/>
        </w:rPr>
        <w:t>наређивати</w:t>
      </w:r>
      <w:proofErr w:type="gramEnd"/>
      <w:r w:rsidRPr="00A0033A">
        <w:rPr>
          <w:rFonts w:ascii="Times New Roman" w:hAnsi="Times New Roman" w:cs="Times New Roman"/>
          <w:sz w:val="24"/>
          <w:szCs w:val="24"/>
        </w:rPr>
        <w:t xml:space="preserve"> отклањање недостатака на путевима који угрожавају безбедност саобраћаја, </w:t>
      </w:r>
    </w:p>
    <w:p w:rsidR="00A820FD" w:rsidRPr="00A0033A" w:rsidRDefault="00A820FD" w:rsidP="00A820FD">
      <w:pPr>
        <w:spacing w:after="0"/>
        <w:jc w:val="both"/>
        <w:rPr>
          <w:rFonts w:ascii="Times New Roman" w:hAnsi="Times New Roman" w:cs="Times New Roman"/>
          <w:sz w:val="24"/>
          <w:szCs w:val="24"/>
        </w:rPr>
      </w:pPr>
      <w:r w:rsidRPr="00A0033A">
        <w:rPr>
          <w:rFonts w:ascii="Times New Roman" w:hAnsi="Times New Roman" w:cs="Times New Roman"/>
          <w:sz w:val="24"/>
          <w:szCs w:val="24"/>
        </w:rPr>
        <w:t xml:space="preserve">- </w:t>
      </w:r>
      <w:proofErr w:type="gramStart"/>
      <w:r w:rsidRPr="00A0033A">
        <w:rPr>
          <w:rFonts w:ascii="Times New Roman" w:hAnsi="Times New Roman" w:cs="Times New Roman"/>
          <w:sz w:val="24"/>
          <w:szCs w:val="24"/>
        </w:rPr>
        <w:t>наређивати</w:t>
      </w:r>
      <w:proofErr w:type="gramEnd"/>
      <w:r w:rsidRPr="00A0033A">
        <w:rPr>
          <w:rFonts w:ascii="Times New Roman" w:hAnsi="Times New Roman" w:cs="Times New Roman"/>
          <w:sz w:val="24"/>
          <w:szCs w:val="24"/>
        </w:rPr>
        <w:t xml:space="preserve"> рушење објеката, односно уклањање инсталација изграђених, односно постављених у заштитном појасу пута, </w:t>
      </w:r>
    </w:p>
    <w:p w:rsidR="00A820FD" w:rsidRPr="00A0033A" w:rsidRDefault="00A820FD" w:rsidP="00A820FD">
      <w:pPr>
        <w:spacing w:after="0"/>
        <w:jc w:val="both"/>
        <w:rPr>
          <w:rFonts w:ascii="Times New Roman" w:hAnsi="Times New Roman" w:cs="Times New Roman"/>
          <w:sz w:val="24"/>
          <w:szCs w:val="24"/>
        </w:rPr>
      </w:pPr>
      <w:r w:rsidRPr="00A0033A">
        <w:rPr>
          <w:rFonts w:ascii="Times New Roman" w:hAnsi="Times New Roman" w:cs="Times New Roman"/>
          <w:sz w:val="24"/>
          <w:szCs w:val="24"/>
        </w:rPr>
        <w:t xml:space="preserve">- </w:t>
      </w:r>
      <w:proofErr w:type="gramStart"/>
      <w:r w:rsidRPr="00A0033A">
        <w:rPr>
          <w:rFonts w:ascii="Times New Roman" w:hAnsi="Times New Roman" w:cs="Times New Roman"/>
          <w:sz w:val="24"/>
          <w:szCs w:val="24"/>
        </w:rPr>
        <w:t>наређивати</w:t>
      </w:r>
      <w:proofErr w:type="gramEnd"/>
      <w:r w:rsidRPr="00A0033A">
        <w:rPr>
          <w:rFonts w:ascii="Times New Roman" w:hAnsi="Times New Roman" w:cs="Times New Roman"/>
          <w:sz w:val="24"/>
          <w:szCs w:val="24"/>
        </w:rPr>
        <w:t xml:space="preserve"> рушење или уклањање објеката, материјала, ограда, дрвећа и растиња изграђених, остављених или подигнутих противно Одлуци о општинским и некатегорисаним путевима и улицама, </w:t>
      </w:r>
    </w:p>
    <w:p w:rsidR="00A820FD" w:rsidRPr="00A0033A" w:rsidRDefault="00A820FD" w:rsidP="00A820FD">
      <w:pPr>
        <w:spacing w:after="0"/>
        <w:jc w:val="both"/>
        <w:rPr>
          <w:rFonts w:ascii="Times New Roman" w:hAnsi="Times New Roman" w:cs="Times New Roman"/>
          <w:sz w:val="24"/>
          <w:szCs w:val="24"/>
        </w:rPr>
      </w:pPr>
      <w:r w:rsidRPr="00A0033A">
        <w:rPr>
          <w:rFonts w:ascii="Times New Roman" w:hAnsi="Times New Roman" w:cs="Times New Roman"/>
          <w:sz w:val="24"/>
          <w:szCs w:val="24"/>
        </w:rPr>
        <w:t xml:space="preserve">- </w:t>
      </w:r>
      <w:proofErr w:type="gramStart"/>
      <w:r w:rsidRPr="00A0033A">
        <w:rPr>
          <w:rFonts w:ascii="Times New Roman" w:hAnsi="Times New Roman" w:cs="Times New Roman"/>
          <w:sz w:val="24"/>
          <w:szCs w:val="24"/>
        </w:rPr>
        <w:t>наређивати</w:t>
      </w:r>
      <w:proofErr w:type="gramEnd"/>
      <w:r w:rsidRPr="00A0033A">
        <w:rPr>
          <w:rFonts w:ascii="Times New Roman" w:hAnsi="Times New Roman" w:cs="Times New Roman"/>
          <w:sz w:val="24"/>
          <w:szCs w:val="24"/>
        </w:rPr>
        <w:t xml:space="preserve"> предузимање мера за обезбеђење пута и по потреби забрањивати привремено саобраћај возила која због своје укупне тежине могу да нанесу штету путу, </w:t>
      </w:r>
    </w:p>
    <w:p w:rsidR="00A820FD" w:rsidRDefault="00A820FD" w:rsidP="00A820FD">
      <w:pPr>
        <w:spacing w:after="0" w:line="240" w:lineRule="auto"/>
        <w:jc w:val="both"/>
        <w:rPr>
          <w:rFonts w:ascii="Times New Roman" w:hAnsi="Times New Roman" w:cs="Times New Roman"/>
          <w:sz w:val="24"/>
          <w:szCs w:val="24"/>
        </w:rPr>
      </w:pPr>
      <w:r w:rsidRPr="00A0033A">
        <w:rPr>
          <w:rFonts w:ascii="Times New Roman" w:hAnsi="Times New Roman" w:cs="Times New Roman"/>
          <w:sz w:val="24"/>
          <w:szCs w:val="24"/>
        </w:rPr>
        <w:t xml:space="preserve">- </w:t>
      </w:r>
      <w:proofErr w:type="gramStart"/>
      <w:r w:rsidRPr="00A0033A">
        <w:rPr>
          <w:rFonts w:ascii="Times New Roman" w:hAnsi="Times New Roman" w:cs="Times New Roman"/>
          <w:sz w:val="24"/>
          <w:szCs w:val="24"/>
        </w:rPr>
        <w:t>предузимати</w:t>
      </w:r>
      <w:proofErr w:type="gramEnd"/>
      <w:r w:rsidRPr="00A0033A">
        <w:rPr>
          <w:rFonts w:ascii="Times New Roman" w:hAnsi="Times New Roman" w:cs="Times New Roman"/>
          <w:sz w:val="24"/>
          <w:szCs w:val="24"/>
        </w:rPr>
        <w:t xml:space="preserve"> и друге мере и радње за које су овлашћени прописима. </w:t>
      </w:r>
    </w:p>
    <w:p w:rsidR="00A820FD" w:rsidRPr="00455F4F" w:rsidRDefault="00A820FD" w:rsidP="00A820FD">
      <w:pPr>
        <w:spacing w:after="0" w:line="240" w:lineRule="auto"/>
        <w:jc w:val="both"/>
        <w:rPr>
          <w:rFonts w:ascii="Times New Roman" w:hAnsi="Times New Roman" w:cs="Times New Roman"/>
          <w:sz w:val="20"/>
          <w:szCs w:val="20"/>
        </w:rPr>
      </w:pP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lastRenderedPageBreak/>
        <w:t>Контроле ће се вршити по службеној дужности и по пријавама странака. Посебна пажња у раду се посвећује пријавама месних заједница и грађана који као странке учествују у поступку и пружају потребну подршку.</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Посматрајући контроле са временског аспекта инспектори ће у појединим временским периодима посебну пажњу посветити појединим врстама контроле и то:</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 xml:space="preserve">Контрола стања дрвећа, обала, живица и других засада поред путева ће се вршити у периоду март-јун и септембар-невембар, а по истеку законских рокова за њихово одржавање, </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 xml:space="preserve">Контрола зимског одржавања путева и улица ће се вршити у периоду децембар-јануар-фебруар, </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Контрола стања коловоза пута (оштећења коловоза) ће се вршити континуирано у току целе године а посебна пажња ће се посветити у периоду апр</w:t>
      </w:r>
      <w:r>
        <w:rPr>
          <w:rFonts w:ascii="Times New Roman" w:hAnsi="Times New Roman" w:cs="Times New Roman"/>
          <w:sz w:val="24"/>
          <w:szCs w:val="24"/>
          <w:lang w:val="sr-Cyrl-RS"/>
        </w:rPr>
        <w:t>и</w:t>
      </w:r>
      <w:r w:rsidRPr="00A0033A">
        <w:rPr>
          <w:rFonts w:ascii="Times New Roman" w:hAnsi="Times New Roman" w:cs="Times New Roman"/>
          <w:sz w:val="24"/>
          <w:szCs w:val="24"/>
        </w:rPr>
        <w:t xml:space="preserve">л-октобар због извођења радова на санацији оштећења асфалтних коловоза. </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Све остале врсте контрола из области заштите путева ће се вршити континуирано у складу са потребама посла.</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На основу праћења и анализе стања у овој области инспекцијског наџора инспекција за путеве и јавни превоз процењује да је ризик средњи. Ово се пре свега односи на сегмент одржавања путева (уређење обала и живица), док се за друге сегменте може рећи да је процењени ризик низак.</w:t>
      </w:r>
    </w:p>
    <w:p w:rsidR="00A820FD" w:rsidRPr="00A0033A"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У циљу превентивног деловања инспекција ће сарађивати са председницима месних заједница како би месне заједнице у пролеће и јесен спровеле акције уређења обала и живица, и на време обавестиле своје суграђане о потреби сечења растиња како би се избегле казнене одредбе.</w:t>
      </w:r>
    </w:p>
    <w:p w:rsidR="00A820FD" w:rsidRPr="00A820FD" w:rsidRDefault="00A820FD" w:rsidP="00A820FD">
      <w:pPr>
        <w:spacing w:line="240" w:lineRule="auto"/>
        <w:jc w:val="both"/>
        <w:rPr>
          <w:rFonts w:ascii="Times New Roman" w:hAnsi="Times New Roman" w:cs="Times New Roman"/>
          <w:sz w:val="24"/>
          <w:szCs w:val="24"/>
        </w:rPr>
      </w:pPr>
      <w:r w:rsidRPr="00A0033A">
        <w:rPr>
          <w:rFonts w:ascii="Times New Roman" w:hAnsi="Times New Roman" w:cs="Times New Roman"/>
          <w:sz w:val="24"/>
          <w:szCs w:val="24"/>
        </w:rPr>
        <w:t>Такође у циљу превентивног деловања путем локалних медија грађани ће бити обавештавани о активностима инспекције везаним за уређење обала и живица.</w:t>
      </w:r>
    </w:p>
    <w:p w:rsidR="00A820FD" w:rsidRDefault="00A820FD" w:rsidP="00A820FD">
      <w:pPr>
        <w:rPr>
          <w:rFonts w:ascii="Times New Roman" w:hAnsi="Times New Roman" w:cs="Times New Roman"/>
          <w:sz w:val="24"/>
          <w:szCs w:val="24"/>
          <w:u w:val="single"/>
        </w:rPr>
      </w:pPr>
    </w:p>
    <w:p w:rsidR="00A820FD" w:rsidRPr="00455F4F" w:rsidRDefault="00A820FD" w:rsidP="00A820FD">
      <w:pPr>
        <w:rPr>
          <w:rFonts w:ascii="Times New Roman" w:hAnsi="Times New Roman" w:cs="Times New Roman"/>
          <w:sz w:val="24"/>
          <w:szCs w:val="24"/>
          <w:u w:val="single"/>
          <w:lang w:val="sr-Cyrl-RS"/>
        </w:rPr>
      </w:pPr>
      <w:r w:rsidRPr="00455F4F">
        <w:rPr>
          <w:rFonts w:ascii="Times New Roman" w:hAnsi="Times New Roman" w:cs="Times New Roman"/>
          <w:sz w:val="24"/>
          <w:szCs w:val="24"/>
          <w:u w:val="single"/>
        </w:rPr>
        <w:t>Табеларни приказ активности</w:t>
      </w:r>
    </w:p>
    <w:tbl>
      <w:tblPr>
        <w:tblStyle w:val="TableGrid"/>
        <w:tblpPr w:leftFromText="180" w:rightFromText="180" w:vertAnchor="text" w:horzAnchor="page" w:tblpX="1063" w:tblpY="259"/>
        <w:tblOverlap w:val="never"/>
        <w:tblW w:w="10348" w:type="dxa"/>
        <w:tblLayout w:type="fixed"/>
        <w:tblLook w:val="04A0" w:firstRow="1" w:lastRow="0" w:firstColumn="1" w:lastColumn="0" w:noHBand="0" w:noVBand="1"/>
      </w:tblPr>
      <w:tblGrid>
        <w:gridCol w:w="849"/>
        <w:gridCol w:w="4753"/>
        <w:gridCol w:w="2478"/>
        <w:gridCol w:w="2268"/>
      </w:tblGrid>
      <w:tr w:rsidR="00A820FD" w:rsidTr="00E81D11">
        <w:trPr>
          <w:trHeight w:val="489"/>
        </w:trPr>
        <w:tc>
          <w:tcPr>
            <w:tcW w:w="849" w:type="dxa"/>
          </w:tcPr>
          <w:p w:rsidR="00A820FD" w:rsidRDefault="00A820FD" w:rsidP="00E81D11">
            <w:pPr>
              <w:autoSpaceDE w:val="0"/>
              <w:autoSpaceDN w:val="0"/>
              <w:adjustRightInd w:val="0"/>
              <w:rPr>
                <w:b/>
                <w:bCs/>
              </w:rPr>
            </w:pPr>
          </w:p>
          <w:p w:rsidR="00A820FD" w:rsidRDefault="00A820FD" w:rsidP="00E81D11">
            <w:pPr>
              <w:autoSpaceDE w:val="0"/>
              <w:autoSpaceDN w:val="0"/>
              <w:adjustRightInd w:val="0"/>
              <w:rPr>
                <w:rFonts w:eastAsia="TimesNewRoman,Bold"/>
                <w:lang w:val="sr-Cyrl-RS"/>
              </w:rPr>
            </w:pPr>
            <w:r>
              <w:rPr>
                <w:b/>
                <w:bCs/>
              </w:rPr>
              <w:t>Р.б</w:t>
            </w:r>
            <w:proofErr w:type="gramStart"/>
            <w:r>
              <w:rPr>
                <w:lang w:val="sr-Latn-RS"/>
              </w:rPr>
              <w:t>.</w:t>
            </w:r>
            <w:r>
              <w:t>.</w:t>
            </w:r>
            <w:proofErr w:type="gramEnd"/>
          </w:p>
        </w:tc>
        <w:tc>
          <w:tcPr>
            <w:tcW w:w="4753" w:type="dxa"/>
          </w:tcPr>
          <w:p w:rsidR="00A820FD" w:rsidRDefault="00A820FD" w:rsidP="00E81D11">
            <w:pPr>
              <w:autoSpaceDE w:val="0"/>
              <w:autoSpaceDN w:val="0"/>
              <w:adjustRightInd w:val="0"/>
              <w:jc w:val="center"/>
              <w:rPr>
                <w:b/>
                <w:bCs/>
              </w:rPr>
            </w:pPr>
          </w:p>
          <w:p w:rsidR="00A820FD" w:rsidRDefault="00A820FD" w:rsidP="00E81D11">
            <w:pPr>
              <w:autoSpaceDE w:val="0"/>
              <w:autoSpaceDN w:val="0"/>
              <w:adjustRightInd w:val="0"/>
              <w:jc w:val="center"/>
              <w:rPr>
                <w:b/>
                <w:bCs/>
              </w:rPr>
            </w:pPr>
            <w:r>
              <w:rPr>
                <w:b/>
                <w:bCs/>
              </w:rPr>
              <w:t>АКТИВНОСТ</w:t>
            </w:r>
          </w:p>
          <w:p w:rsidR="00A820FD" w:rsidRDefault="00A820FD" w:rsidP="00E81D11">
            <w:pPr>
              <w:autoSpaceDE w:val="0"/>
              <w:autoSpaceDN w:val="0"/>
              <w:adjustRightInd w:val="0"/>
              <w:jc w:val="center"/>
              <w:rPr>
                <w:b/>
                <w:bCs/>
                <w:lang w:val="sr-Cyrl-RS"/>
              </w:rPr>
            </w:pPr>
          </w:p>
        </w:tc>
        <w:tc>
          <w:tcPr>
            <w:tcW w:w="2478" w:type="dxa"/>
          </w:tcPr>
          <w:p w:rsidR="00A820FD" w:rsidRDefault="00A820FD" w:rsidP="00E81D11">
            <w:pPr>
              <w:autoSpaceDE w:val="0"/>
              <w:autoSpaceDN w:val="0"/>
              <w:adjustRightInd w:val="0"/>
              <w:jc w:val="center"/>
              <w:rPr>
                <w:b/>
                <w:bCs/>
              </w:rPr>
            </w:pPr>
          </w:p>
          <w:p w:rsidR="00A820FD" w:rsidRDefault="00A820FD" w:rsidP="00E81D11">
            <w:pPr>
              <w:autoSpaceDE w:val="0"/>
              <w:autoSpaceDN w:val="0"/>
              <w:adjustRightInd w:val="0"/>
              <w:jc w:val="center"/>
              <w:rPr>
                <w:rFonts w:eastAsia="TimesNewRoman,Bold"/>
                <w:b/>
                <w:bCs/>
                <w:lang w:val="sr-Cyrl-RS"/>
              </w:rPr>
            </w:pPr>
            <w:r>
              <w:rPr>
                <w:b/>
                <w:bCs/>
              </w:rPr>
              <w:t>Рок</w:t>
            </w:r>
          </w:p>
        </w:tc>
        <w:tc>
          <w:tcPr>
            <w:tcW w:w="2268" w:type="dxa"/>
          </w:tcPr>
          <w:p w:rsidR="00A820FD" w:rsidRDefault="00A820FD" w:rsidP="00E81D11">
            <w:pPr>
              <w:autoSpaceDE w:val="0"/>
              <w:autoSpaceDN w:val="0"/>
              <w:adjustRightInd w:val="0"/>
              <w:jc w:val="center"/>
              <w:rPr>
                <w:b/>
                <w:bCs/>
                <w:sz w:val="10"/>
                <w:szCs w:val="10"/>
              </w:rPr>
            </w:pPr>
          </w:p>
          <w:p w:rsidR="00A820FD" w:rsidRDefault="00A820FD" w:rsidP="00E81D11">
            <w:pPr>
              <w:autoSpaceDE w:val="0"/>
              <w:autoSpaceDN w:val="0"/>
              <w:adjustRightInd w:val="0"/>
              <w:jc w:val="center"/>
              <w:rPr>
                <w:b/>
                <w:bCs/>
              </w:rPr>
            </w:pPr>
            <w:r>
              <w:rPr>
                <w:b/>
                <w:bCs/>
              </w:rPr>
              <w:t>Напомена</w:t>
            </w:r>
          </w:p>
          <w:p w:rsidR="00A820FD" w:rsidRDefault="00A820FD" w:rsidP="00E81D11">
            <w:pPr>
              <w:autoSpaceDE w:val="0"/>
              <w:autoSpaceDN w:val="0"/>
              <w:adjustRightInd w:val="0"/>
              <w:jc w:val="center"/>
              <w:rPr>
                <w:b/>
                <w:bCs/>
                <w:sz w:val="10"/>
                <w:szCs w:val="10"/>
                <w:lang w:val="sr-Cyrl-RS"/>
              </w:rPr>
            </w:pPr>
          </w:p>
        </w:tc>
      </w:tr>
      <w:tr w:rsidR="00A820FD" w:rsidTr="00E81D11">
        <w:trPr>
          <w:trHeight w:val="481"/>
        </w:trPr>
        <w:tc>
          <w:tcPr>
            <w:tcW w:w="849" w:type="dxa"/>
          </w:tcPr>
          <w:p w:rsidR="00A820FD" w:rsidRDefault="00A820FD" w:rsidP="00E81D11">
            <w:pPr>
              <w:autoSpaceDE w:val="0"/>
              <w:autoSpaceDN w:val="0"/>
              <w:adjustRightInd w:val="0"/>
              <w:jc w:val="center"/>
              <w:rPr>
                <w:rFonts w:ascii="SimSun" w:hAnsi="SimSun" w:cs="SimSun"/>
                <w:b/>
                <w:bCs/>
                <w:lang w:val="sr-Cyrl-RS"/>
              </w:rPr>
            </w:pPr>
            <w:r>
              <w:rPr>
                <w:rFonts w:ascii="SimSun" w:hAnsi="SimSun" w:cs="SimSun"/>
                <w:b/>
                <w:bCs/>
              </w:rPr>
              <w:t>1.</w:t>
            </w:r>
          </w:p>
        </w:tc>
        <w:tc>
          <w:tcPr>
            <w:tcW w:w="4753" w:type="dxa"/>
          </w:tcPr>
          <w:p w:rsidR="00A820FD" w:rsidRDefault="00A820FD" w:rsidP="00E81D11">
            <w:pPr>
              <w:autoSpaceDE w:val="0"/>
              <w:autoSpaceDN w:val="0"/>
              <w:adjustRightInd w:val="0"/>
              <w:jc w:val="center"/>
              <w:rPr>
                <w:b/>
                <w:bCs/>
              </w:rPr>
            </w:pPr>
          </w:p>
          <w:p w:rsidR="00A820FD" w:rsidRDefault="00A820FD" w:rsidP="00E81D11">
            <w:pPr>
              <w:autoSpaceDE w:val="0"/>
              <w:autoSpaceDN w:val="0"/>
              <w:adjustRightInd w:val="0"/>
              <w:jc w:val="center"/>
              <w:rPr>
                <w:b/>
                <w:bCs/>
              </w:rPr>
            </w:pPr>
            <w:r>
              <w:rPr>
                <w:b/>
                <w:bCs/>
              </w:rPr>
              <w:t>ПРЕВОЗ ПУТНИКА</w:t>
            </w:r>
          </w:p>
          <w:p w:rsidR="00A820FD" w:rsidRDefault="00A820FD" w:rsidP="00E81D11">
            <w:pPr>
              <w:autoSpaceDE w:val="0"/>
              <w:autoSpaceDN w:val="0"/>
              <w:adjustRightInd w:val="0"/>
              <w:jc w:val="center"/>
              <w:rPr>
                <w:b/>
                <w:bCs/>
                <w:lang w:val="sr-Cyrl-RS"/>
              </w:rPr>
            </w:pPr>
          </w:p>
        </w:tc>
        <w:tc>
          <w:tcPr>
            <w:tcW w:w="2478" w:type="dxa"/>
          </w:tcPr>
          <w:p w:rsidR="00A820FD" w:rsidRDefault="00A820FD" w:rsidP="00E81D11">
            <w:pPr>
              <w:autoSpaceDE w:val="0"/>
              <w:autoSpaceDN w:val="0"/>
              <w:adjustRightInd w:val="0"/>
              <w:rPr>
                <w:rFonts w:eastAsia="TimesNewRoman,Bold"/>
                <w:lang w:val="sr-Cyrl-RS"/>
              </w:rPr>
            </w:pPr>
          </w:p>
        </w:tc>
        <w:tc>
          <w:tcPr>
            <w:tcW w:w="2268" w:type="dxa"/>
          </w:tcPr>
          <w:p w:rsidR="00A820FD" w:rsidRDefault="00A820FD" w:rsidP="00E81D11">
            <w:pPr>
              <w:autoSpaceDE w:val="0"/>
              <w:autoSpaceDN w:val="0"/>
              <w:adjustRightInd w:val="0"/>
              <w:rPr>
                <w:rFonts w:eastAsia="TimesNewRoman,Bold"/>
                <w:sz w:val="24"/>
                <w:szCs w:val="24"/>
                <w:lang w:val="sr-Cyrl-RS"/>
              </w:rPr>
            </w:pPr>
          </w:p>
        </w:tc>
      </w:tr>
      <w:tr w:rsidR="00A820FD" w:rsidTr="00E81D11">
        <w:trPr>
          <w:trHeight w:val="650"/>
        </w:trPr>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1.1.</w:t>
            </w:r>
          </w:p>
        </w:tc>
        <w:tc>
          <w:tcPr>
            <w:tcW w:w="4753" w:type="dxa"/>
          </w:tcPr>
          <w:p w:rsidR="00A820FD" w:rsidRDefault="00A820FD" w:rsidP="00E81D11">
            <w:pPr>
              <w:autoSpaceDE w:val="0"/>
              <w:autoSpaceDN w:val="0"/>
              <w:adjustRightInd w:val="0"/>
              <w:rPr>
                <w:rFonts w:eastAsia="TimesNewRoman,Bold"/>
                <w:lang w:val="sr-Cyrl-RS"/>
              </w:rPr>
            </w:pPr>
            <w:r>
              <w:t>Надзор над обављањем линијског превоза путника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5"/>
                <w:szCs w:val="15"/>
                <w:lang w:val="sr-Cyrl-RS"/>
              </w:rPr>
            </w:pPr>
            <w:r>
              <w:rPr>
                <w:sz w:val="16"/>
                <w:szCs w:val="16"/>
              </w:rPr>
              <w:t>Кoнтрoлe</w:t>
            </w:r>
            <w:r>
              <w:rPr>
                <w:sz w:val="16"/>
                <w:szCs w:val="16"/>
                <w:lang w:val="sr-Cyrl-RS"/>
              </w:rPr>
              <w:t xml:space="preserve"> </w:t>
            </w:r>
            <w:r>
              <w:rPr>
                <w:sz w:val="16"/>
                <w:szCs w:val="16"/>
              </w:rPr>
              <w:t>тoкoм</w:t>
            </w:r>
            <w:r>
              <w:rPr>
                <w:sz w:val="16"/>
                <w:szCs w:val="16"/>
                <w:lang w:val="sr-Cyrl-RS"/>
              </w:rPr>
              <w:t xml:space="preserve"> редовних и ванредних </w:t>
            </w:r>
            <w:r>
              <w:rPr>
                <w:sz w:val="16"/>
                <w:szCs w:val="16"/>
              </w:rPr>
              <w:t>днeвних aкциja</w:t>
            </w:r>
            <w:r>
              <w:rPr>
                <w:sz w:val="15"/>
                <w:szCs w:val="15"/>
              </w:rPr>
              <w:t>.</w:t>
            </w: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1.2.</w:t>
            </w:r>
          </w:p>
        </w:tc>
        <w:tc>
          <w:tcPr>
            <w:tcW w:w="4753" w:type="dxa"/>
          </w:tcPr>
          <w:p w:rsidR="00A820FD" w:rsidRDefault="00A820FD" w:rsidP="00E81D11">
            <w:pPr>
              <w:autoSpaceDE w:val="0"/>
              <w:autoSpaceDN w:val="0"/>
              <w:adjustRightInd w:val="0"/>
              <w:rPr>
                <w:rFonts w:eastAsia="TimesNewRoman,Bold"/>
                <w:lang w:val="sr-Cyrl-RS"/>
              </w:rPr>
            </w:pPr>
            <w:r>
              <w:t>Надзор над обављањем посебаног линијског превоза путника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5"/>
                <w:szCs w:val="15"/>
                <w:lang w:val="sr-Cyrl-RS"/>
              </w:rPr>
            </w:pPr>
          </w:p>
        </w:tc>
      </w:tr>
      <w:tr w:rsidR="00A820FD" w:rsidTr="00E81D11">
        <w:trPr>
          <w:trHeight w:val="734"/>
        </w:trPr>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1.3.</w:t>
            </w:r>
          </w:p>
        </w:tc>
        <w:tc>
          <w:tcPr>
            <w:tcW w:w="4753" w:type="dxa"/>
          </w:tcPr>
          <w:p w:rsidR="00A820FD" w:rsidRDefault="00A820FD" w:rsidP="00E81D11">
            <w:pPr>
              <w:autoSpaceDE w:val="0"/>
              <w:autoSpaceDN w:val="0"/>
              <w:adjustRightInd w:val="0"/>
              <w:rPr>
                <w:rFonts w:eastAsia="TimesNewRoman,Bold"/>
                <w:lang w:val="sr-Cyrl-RS"/>
              </w:rPr>
            </w:pPr>
            <w:r>
              <w:t>Надзор над обављањем ванлинијског превоза путника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6"/>
                <w:szCs w:val="16"/>
                <w:lang w:val="sr-Cyrl-RS"/>
              </w:rPr>
            </w:pPr>
            <w:r>
              <w:rPr>
                <w:sz w:val="16"/>
                <w:szCs w:val="16"/>
              </w:rPr>
              <w:t>Кoнтрoлe тoкoм</w:t>
            </w:r>
            <w:r>
              <w:rPr>
                <w:sz w:val="16"/>
                <w:szCs w:val="16"/>
                <w:lang w:val="sr-Cyrl-RS"/>
              </w:rPr>
              <w:t xml:space="preserve"> редовних и ванредних </w:t>
            </w:r>
            <w:r>
              <w:rPr>
                <w:sz w:val="16"/>
                <w:szCs w:val="16"/>
              </w:rPr>
              <w:t>днeвних aкциja, сa  зaдaткoм сузбиjaњa рaдa нeрe</w:t>
            </w:r>
            <w:r>
              <w:rPr>
                <w:sz w:val="16"/>
                <w:szCs w:val="16"/>
                <w:lang w:val="sr-Cyrl-RS"/>
              </w:rPr>
              <w:t xml:space="preserve">гистрованих </w:t>
            </w:r>
            <w:r>
              <w:rPr>
                <w:sz w:val="16"/>
                <w:szCs w:val="16"/>
              </w:rPr>
              <w:t xml:space="preserve"> прeвoзникa</w:t>
            </w: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lastRenderedPageBreak/>
              <w:t>1.4.</w:t>
            </w:r>
          </w:p>
        </w:tc>
        <w:tc>
          <w:tcPr>
            <w:tcW w:w="4753" w:type="dxa"/>
          </w:tcPr>
          <w:p w:rsidR="00A820FD" w:rsidRDefault="00A820FD" w:rsidP="00E81D11">
            <w:pPr>
              <w:autoSpaceDE w:val="0"/>
              <w:autoSpaceDN w:val="0"/>
              <w:adjustRightInd w:val="0"/>
              <w:rPr>
                <w:rFonts w:eastAsia="TimesNewRoman,Bold"/>
                <w:lang w:val="sr-Cyrl-RS"/>
              </w:rPr>
            </w:pPr>
            <w:r>
              <w:t>Надзор над обављањем такси превоза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Borders>
              <w:bottom w:val="single" w:sz="4" w:space="0" w:color="auto"/>
            </w:tcBorders>
          </w:tcPr>
          <w:p w:rsidR="00A820FD" w:rsidRDefault="00A820FD" w:rsidP="00E81D11">
            <w:pPr>
              <w:autoSpaceDE w:val="0"/>
              <w:autoSpaceDN w:val="0"/>
              <w:adjustRightInd w:val="0"/>
              <w:rPr>
                <w:rFonts w:eastAsia="TimesNewRoman,Bold"/>
                <w:sz w:val="16"/>
                <w:szCs w:val="16"/>
                <w:lang w:val="sr-Cyrl-RS"/>
              </w:rPr>
            </w:pPr>
            <w:r>
              <w:rPr>
                <w:sz w:val="16"/>
                <w:szCs w:val="16"/>
              </w:rPr>
              <w:t>Кoнтрoлe тoкoм</w:t>
            </w:r>
            <w:r>
              <w:rPr>
                <w:sz w:val="16"/>
                <w:szCs w:val="16"/>
                <w:lang w:val="sr-Cyrl-RS"/>
              </w:rPr>
              <w:t xml:space="preserve"> редовних и ванредних </w:t>
            </w:r>
            <w:r>
              <w:rPr>
                <w:sz w:val="16"/>
                <w:szCs w:val="16"/>
              </w:rPr>
              <w:t>днeвних aкциja, сa  зaдaткoм сузбиjaњa рaдa нeрe</w:t>
            </w:r>
            <w:r>
              <w:rPr>
                <w:sz w:val="16"/>
                <w:szCs w:val="16"/>
                <w:lang w:val="sr-Cyrl-RS"/>
              </w:rPr>
              <w:t xml:space="preserve">гистрованих </w:t>
            </w:r>
            <w:r>
              <w:rPr>
                <w:sz w:val="16"/>
                <w:szCs w:val="16"/>
              </w:rPr>
              <w:t xml:space="preserve"> рeвoзникaa</w:t>
            </w: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1.5.</w:t>
            </w:r>
          </w:p>
        </w:tc>
        <w:tc>
          <w:tcPr>
            <w:tcW w:w="4753" w:type="dxa"/>
          </w:tcPr>
          <w:p w:rsidR="00A820FD" w:rsidRDefault="00A820FD" w:rsidP="00E81D11">
            <w:pPr>
              <w:autoSpaceDE w:val="0"/>
              <w:autoSpaceDN w:val="0"/>
              <w:adjustRightInd w:val="0"/>
              <w:rPr>
                <w:rFonts w:eastAsia="TimesNewRoman,Bold"/>
                <w:lang w:val="sr-Cyrl-RS"/>
              </w:rPr>
            </w:pPr>
            <w:r>
              <w:t>Надзор над обављањем превоза путника за сопствене потребе</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Borders>
              <w:bottom w:val="nil"/>
            </w:tcBorders>
          </w:tcPr>
          <w:p w:rsidR="00A820FD" w:rsidRDefault="00A820FD" w:rsidP="00E81D11">
            <w:pPr>
              <w:autoSpaceDE w:val="0"/>
              <w:autoSpaceDN w:val="0"/>
              <w:adjustRightInd w:val="0"/>
              <w:rPr>
                <w:rFonts w:eastAsia="TimesNewRoman,Bold"/>
                <w:sz w:val="16"/>
                <w:szCs w:val="16"/>
                <w:lang w:val="sr-Cyrl-RS"/>
              </w:rPr>
            </w:pPr>
            <w:r>
              <w:rPr>
                <w:sz w:val="16"/>
                <w:szCs w:val="16"/>
              </w:rPr>
              <w:t>Контроле током дневних акција</w:t>
            </w: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1.6.</w:t>
            </w:r>
          </w:p>
        </w:tc>
        <w:tc>
          <w:tcPr>
            <w:tcW w:w="4753" w:type="dxa"/>
          </w:tcPr>
          <w:p w:rsidR="00A820FD" w:rsidRDefault="00A820FD" w:rsidP="00E81D11">
            <w:pPr>
              <w:autoSpaceDE w:val="0"/>
              <w:autoSpaceDN w:val="0"/>
              <w:adjustRightInd w:val="0"/>
              <w:rPr>
                <w:rFonts w:eastAsia="TimesNewRoman,Bold"/>
                <w:lang w:val="sr-Cyrl-RS"/>
              </w:rPr>
            </w:pPr>
            <w:r>
              <w:t xml:space="preserve">Пoступaњa пo приjaвaмa </w:t>
            </w:r>
            <w:r>
              <w:rPr>
                <w:lang w:val="sr-Cyrl-RS"/>
              </w:rPr>
              <w:t xml:space="preserve">и захтевима </w:t>
            </w:r>
            <w:r>
              <w:t>грађана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Borders>
              <w:top w:val="nil"/>
            </w:tcBorders>
          </w:tcPr>
          <w:p w:rsidR="00A820FD" w:rsidRDefault="00A820FD" w:rsidP="00E81D11">
            <w:pPr>
              <w:autoSpaceDE w:val="0"/>
              <w:autoSpaceDN w:val="0"/>
              <w:adjustRightInd w:val="0"/>
              <w:rPr>
                <w:rFonts w:eastAsia="TimesNewRoman,Bold"/>
                <w:sz w:val="16"/>
                <w:szCs w:val="16"/>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p>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2.</w:t>
            </w:r>
          </w:p>
        </w:tc>
        <w:tc>
          <w:tcPr>
            <w:tcW w:w="4753" w:type="dxa"/>
          </w:tcPr>
          <w:p w:rsidR="00A820FD" w:rsidRDefault="00A820FD" w:rsidP="00E81D11">
            <w:pPr>
              <w:autoSpaceDE w:val="0"/>
              <w:autoSpaceDN w:val="0"/>
              <w:adjustRightInd w:val="0"/>
              <w:jc w:val="center"/>
              <w:rPr>
                <w:b/>
                <w:bCs/>
              </w:rPr>
            </w:pPr>
          </w:p>
          <w:p w:rsidR="00A820FD" w:rsidRDefault="00A820FD" w:rsidP="00E81D11">
            <w:pPr>
              <w:autoSpaceDE w:val="0"/>
              <w:autoSpaceDN w:val="0"/>
              <w:adjustRightInd w:val="0"/>
              <w:jc w:val="center"/>
              <w:rPr>
                <w:b/>
                <w:bCs/>
              </w:rPr>
            </w:pPr>
            <w:r>
              <w:rPr>
                <w:b/>
                <w:bCs/>
              </w:rPr>
              <w:t>ПРЕВОЗ ТЕРЕТА</w:t>
            </w:r>
          </w:p>
          <w:p w:rsidR="00A820FD" w:rsidRDefault="00A820FD" w:rsidP="00E81D11">
            <w:pPr>
              <w:autoSpaceDE w:val="0"/>
              <w:autoSpaceDN w:val="0"/>
              <w:adjustRightInd w:val="0"/>
              <w:jc w:val="center"/>
              <w:rPr>
                <w:b/>
                <w:bCs/>
                <w:lang w:val="sr-Cyrl-RS"/>
              </w:rPr>
            </w:pPr>
          </w:p>
        </w:tc>
        <w:tc>
          <w:tcPr>
            <w:tcW w:w="2478" w:type="dxa"/>
          </w:tcPr>
          <w:p w:rsidR="00A820FD" w:rsidRDefault="00A820FD" w:rsidP="00E81D11">
            <w:pPr>
              <w:autoSpaceDE w:val="0"/>
              <w:autoSpaceDN w:val="0"/>
              <w:adjustRightInd w:val="0"/>
              <w:jc w:val="center"/>
              <w:rPr>
                <w:rFonts w:eastAsia="TimesNewRoman,Bold"/>
                <w:lang w:val="sr-Cyrl-RS"/>
              </w:rPr>
            </w:pPr>
          </w:p>
        </w:tc>
        <w:tc>
          <w:tcPr>
            <w:tcW w:w="2268" w:type="dxa"/>
          </w:tcPr>
          <w:p w:rsidR="00A820FD" w:rsidRDefault="00A820FD" w:rsidP="00E81D11">
            <w:pPr>
              <w:autoSpaceDE w:val="0"/>
              <w:autoSpaceDN w:val="0"/>
              <w:adjustRightInd w:val="0"/>
              <w:rPr>
                <w:rFonts w:eastAsia="TimesNewRoman,Bold"/>
                <w:sz w:val="16"/>
                <w:szCs w:val="16"/>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r>
              <w:rPr>
                <w:b/>
                <w:bCs/>
              </w:rPr>
              <w:t>2.</w:t>
            </w:r>
            <w:r>
              <w:rPr>
                <w:b/>
                <w:bCs/>
                <w:lang w:val="sr-Latn-RS"/>
              </w:rPr>
              <w:t>1.</w:t>
            </w:r>
          </w:p>
        </w:tc>
        <w:tc>
          <w:tcPr>
            <w:tcW w:w="4753" w:type="dxa"/>
          </w:tcPr>
          <w:p w:rsidR="00A820FD" w:rsidRDefault="00A820FD" w:rsidP="00E81D11">
            <w:pPr>
              <w:autoSpaceDE w:val="0"/>
              <w:autoSpaceDN w:val="0"/>
              <w:adjustRightInd w:val="0"/>
              <w:rPr>
                <w:rFonts w:eastAsia="TimesNewRoman,Bold"/>
                <w:lang w:val="sr-Cyrl-RS"/>
              </w:rPr>
            </w:pPr>
            <w:r>
              <w:t>Надзор над обављањем јавног превоза терета</w:t>
            </w:r>
          </w:p>
        </w:tc>
        <w:tc>
          <w:tcPr>
            <w:tcW w:w="2478" w:type="dxa"/>
          </w:tcPr>
          <w:p w:rsidR="00A820FD" w:rsidRDefault="00A820FD" w:rsidP="00E81D11">
            <w:pPr>
              <w:autoSpaceDE w:val="0"/>
              <w:autoSpaceDN w:val="0"/>
              <w:adjustRightInd w:val="0"/>
              <w:jc w:val="center"/>
            </w:pPr>
            <w:r>
              <w:t>стaлнa aктивнoст</w:t>
            </w:r>
          </w:p>
          <w:p w:rsidR="00A820FD" w:rsidRPr="005C6E4E" w:rsidRDefault="00A820FD" w:rsidP="00E81D11">
            <w:pPr>
              <w:autoSpaceDE w:val="0"/>
              <w:autoSpaceDN w:val="0"/>
              <w:adjustRightInd w:val="0"/>
              <w:jc w:val="center"/>
              <w:rPr>
                <w:rFonts w:eastAsia="TimesNewRoman,Bold"/>
                <w:lang w:val="sr-Cyrl-RS"/>
              </w:rPr>
            </w:pPr>
            <w:r>
              <w:rPr>
                <w:lang w:val="sr-Cyrl-RS"/>
              </w:rPr>
              <w:t xml:space="preserve">(појачано </w:t>
            </w:r>
            <w:r w:rsidRPr="005C6E4E">
              <w:t>мај-септембар</w:t>
            </w:r>
            <w:r>
              <w:rPr>
                <w:lang w:val="sr-Cyrl-RS"/>
              </w:rPr>
              <w:t>)</w:t>
            </w:r>
          </w:p>
        </w:tc>
        <w:tc>
          <w:tcPr>
            <w:tcW w:w="2268" w:type="dxa"/>
          </w:tcPr>
          <w:p w:rsidR="00A820FD" w:rsidRDefault="00A820FD" w:rsidP="00E81D11">
            <w:pPr>
              <w:autoSpaceDE w:val="0"/>
              <w:autoSpaceDN w:val="0"/>
              <w:adjustRightInd w:val="0"/>
              <w:rPr>
                <w:rFonts w:eastAsia="TimesNewRoman,Bold"/>
                <w:sz w:val="16"/>
                <w:szCs w:val="16"/>
                <w:lang w:val="sr-Cyrl-RS"/>
              </w:rPr>
            </w:pPr>
            <w:r>
              <w:rPr>
                <w:sz w:val="16"/>
                <w:szCs w:val="16"/>
              </w:rPr>
              <w:t xml:space="preserve">Кoнтрoлe тoкoм </w:t>
            </w:r>
            <w:r>
              <w:rPr>
                <w:sz w:val="16"/>
                <w:szCs w:val="16"/>
                <w:lang w:val="sr-Cyrl-RS"/>
              </w:rPr>
              <w:t xml:space="preserve">редовних и ванредних </w:t>
            </w:r>
            <w:r>
              <w:rPr>
                <w:sz w:val="16"/>
                <w:szCs w:val="16"/>
              </w:rPr>
              <w:t>днeвних aкциja, сa зaдaткoм сузбиjaњa рaдa нeрeгистрoвaних прeвoзникa</w:t>
            </w:r>
          </w:p>
        </w:tc>
      </w:tr>
      <w:tr w:rsidR="00A820FD" w:rsidTr="00E81D11">
        <w:tc>
          <w:tcPr>
            <w:tcW w:w="849" w:type="dxa"/>
          </w:tcPr>
          <w:p w:rsidR="00A820FD" w:rsidRDefault="00A820FD" w:rsidP="00E81D11">
            <w:pPr>
              <w:autoSpaceDE w:val="0"/>
              <w:autoSpaceDN w:val="0"/>
              <w:adjustRightInd w:val="0"/>
              <w:jc w:val="center"/>
              <w:rPr>
                <w:rFonts w:eastAsia="TimesNewRoman,Bold"/>
                <w:b/>
                <w:bCs/>
                <w:lang w:val="sr-Cyrl-RS"/>
              </w:rPr>
            </w:pPr>
            <w:r>
              <w:rPr>
                <w:b/>
                <w:bCs/>
              </w:rPr>
              <w:t>2.</w:t>
            </w:r>
            <w:r>
              <w:rPr>
                <w:b/>
                <w:bCs/>
                <w:lang w:val="sr-Latn-RS"/>
              </w:rPr>
              <w:t>2</w:t>
            </w:r>
            <w:r>
              <w:rPr>
                <w:b/>
                <w:bCs/>
              </w:rPr>
              <w:t>.</w:t>
            </w:r>
          </w:p>
        </w:tc>
        <w:tc>
          <w:tcPr>
            <w:tcW w:w="4753" w:type="dxa"/>
          </w:tcPr>
          <w:p w:rsidR="00A820FD" w:rsidRDefault="00A820FD" w:rsidP="00E81D11">
            <w:pPr>
              <w:autoSpaceDE w:val="0"/>
              <w:autoSpaceDN w:val="0"/>
              <w:adjustRightInd w:val="0"/>
              <w:rPr>
                <w:rFonts w:eastAsia="TimesNewRoman,Bold"/>
                <w:lang w:val="sr-Cyrl-RS"/>
              </w:rPr>
            </w:pPr>
            <w:r>
              <w:t>Надзор над обављањем превоза терета за сопствене потребе</w:t>
            </w:r>
          </w:p>
        </w:tc>
        <w:tc>
          <w:tcPr>
            <w:tcW w:w="2478" w:type="dxa"/>
          </w:tcPr>
          <w:p w:rsidR="00A820FD" w:rsidRDefault="00A820FD" w:rsidP="00E81D11">
            <w:pPr>
              <w:autoSpaceDE w:val="0"/>
              <w:autoSpaceDN w:val="0"/>
              <w:adjustRightInd w:val="0"/>
              <w:jc w:val="center"/>
            </w:pPr>
            <w:r>
              <w:t>стaлнa aктивнoст</w:t>
            </w:r>
          </w:p>
          <w:p w:rsidR="00A820FD" w:rsidRPr="001667CF" w:rsidRDefault="00A820FD" w:rsidP="00E81D11">
            <w:pPr>
              <w:autoSpaceDE w:val="0"/>
              <w:autoSpaceDN w:val="0"/>
              <w:adjustRightInd w:val="0"/>
              <w:jc w:val="center"/>
              <w:rPr>
                <w:rFonts w:eastAsia="TimesNewRoman,Bold"/>
                <w:lang w:val="sr-Cyrl-RS"/>
              </w:rPr>
            </w:pPr>
            <w:r>
              <w:rPr>
                <w:lang w:val="sr-Cyrl-RS"/>
              </w:rPr>
              <w:t xml:space="preserve">(појачано </w:t>
            </w:r>
            <w:r w:rsidRPr="005C6E4E">
              <w:t>мај-септембар</w:t>
            </w:r>
            <w:r>
              <w:rPr>
                <w:lang w:val="sr-Cyrl-RS"/>
              </w:rPr>
              <w:t>)</w:t>
            </w:r>
          </w:p>
        </w:tc>
        <w:tc>
          <w:tcPr>
            <w:tcW w:w="2268" w:type="dxa"/>
          </w:tcPr>
          <w:p w:rsidR="00A820FD" w:rsidRDefault="00A820FD" w:rsidP="00E81D11">
            <w:pPr>
              <w:autoSpaceDE w:val="0"/>
              <w:autoSpaceDN w:val="0"/>
              <w:adjustRightInd w:val="0"/>
              <w:rPr>
                <w:rFonts w:eastAsia="TimesNewRoman,Bold"/>
                <w:sz w:val="16"/>
                <w:szCs w:val="16"/>
                <w:lang w:val="sr-Cyrl-RS"/>
              </w:rPr>
            </w:pPr>
            <w:r>
              <w:rPr>
                <w:sz w:val="16"/>
                <w:szCs w:val="16"/>
              </w:rPr>
              <w:t xml:space="preserve">Кoнтрoлe тoкoм </w:t>
            </w:r>
            <w:r>
              <w:rPr>
                <w:sz w:val="16"/>
                <w:szCs w:val="16"/>
                <w:lang w:val="sr-Cyrl-RS"/>
              </w:rPr>
              <w:t xml:space="preserve">редовних и ванредних </w:t>
            </w:r>
            <w:r>
              <w:rPr>
                <w:sz w:val="16"/>
                <w:szCs w:val="16"/>
              </w:rPr>
              <w:t>днeвних aкциja, сa зaдaткoм сузбиjaњa рaдa нeрeгистрoвaних прeвoзникa</w:t>
            </w:r>
          </w:p>
        </w:tc>
      </w:tr>
      <w:tr w:rsidR="00A820FD" w:rsidTr="00E81D11">
        <w:tc>
          <w:tcPr>
            <w:tcW w:w="849" w:type="dxa"/>
          </w:tcPr>
          <w:p w:rsidR="00A820FD" w:rsidRDefault="00A820FD" w:rsidP="00E81D11">
            <w:pPr>
              <w:autoSpaceDE w:val="0"/>
              <w:autoSpaceDN w:val="0"/>
              <w:adjustRightInd w:val="0"/>
              <w:jc w:val="center"/>
              <w:rPr>
                <w:rFonts w:eastAsia="TimesNewRoman,Bold"/>
                <w:b/>
                <w:bCs/>
                <w:lang w:val="sr-Cyrl-RS"/>
              </w:rPr>
            </w:pPr>
            <w:r>
              <w:rPr>
                <w:b/>
                <w:bCs/>
              </w:rPr>
              <w:t xml:space="preserve">2.3. </w:t>
            </w:r>
          </w:p>
        </w:tc>
        <w:tc>
          <w:tcPr>
            <w:tcW w:w="4753" w:type="dxa"/>
          </w:tcPr>
          <w:p w:rsidR="00A820FD" w:rsidRDefault="00A820FD" w:rsidP="00E81D11">
            <w:pPr>
              <w:autoSpaceDE w:val="0"/>
              <w:autoSpaceDN w:val="0"/>
              <w:adjustRightInd w:val="0"/>
              <w:rPr>
                <w:rFonts w:eastAsia="TimesNewRoman,Bold"/>
                <w:lang w:val="sr-Cyrl-RS"/>
              </w:rPr>
            </w:pPr>
            <w:r>
              <w:t>Пoступaњa пo приjaвaмa грађана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24"/>
                <w:szCs w:val="24"/>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p>
          <w:p w:rsidR="00A820FD" w:rsidRDefault="00A820FD" w:rsidP="00E81D11">
            <w:pPr>
              <w:autoSpaceDE w:val="0"/>
              <w:autoSpaceDN w:val="0"/>
              <w:adjustRightInd w:val="0"/>
              <w:jc w:val="center"/>
              <w:rPr>
                <w:rFonts w:eastAsia="TimesNewRoman,Bold"/>
                <w:lang w:val="sr-Cyrl-RS"/>
              </w:rPr>
            </w:pPr>
            <w:r>
              <w:rPr>
                <w:rFonts w:eastAsia="TimesNewRoman,Bold"/>
                <w:b/>
                <w:bCs/>
                <w:lang w:val="sr-Latn-RS"/>
              </w:rPr>
              <w:t>3.</w:t>
            </w:r>
          </w:p>
        </w:tc>
        <w:tc>
          <w:tcPr>
            <w:tcW w:w="4753" w:type="dxa"/>
          </w:tcPr>
          <w:p w:rsidR="00A820FD" w:rsidRDefault="00A820FD" w:rsidP="00E81D11">
            <w:pPr>
              <w:autoSpaceDE w:val="0"/>
              <w:autoSpaceDN w:val="0"/>
              <w:adjustRightInd w:val="0"/>
              <w:jc w:val="center"/>
              <w:rPr>
                <w:b/>
                <w:bCs/>
              </w:rPr>
            </w:pPr>
          </w:p>
          <w:p w:rsidR="00A820FD" w:rsidRDefault="00A820FD" w:rsidP="00E81D11">
            <w:pPr>
              <w:autoSpaceDE w:val="0"/>
              <w:autoSpaceDN w:val="0"/>
              <w:adjustRightInd w:val="0"/>
              <w:jc w:val="center"/>
              <w:rPr>
                <w:b/>
                <w:bCs/>
              </w:rPr>
            </w:pPr>
            <w:r>
              <w:rPr>
                <w:b/>
                <w:bCs/>
              </w:rPr>
              <w:t>ОПШТИНСКИ ПУТЕВИ, УЛИЦЕ И НЕКАТЕГОРИСАНИ ПУТЕВИ</w:t>
            </w:r>
          </w:p>
          <w:p w:rsidR="00A820FD" w:rsidRDefault="00A820FD" w:rsidP="00E81D11">
            <w:pPr>
              <w:autoSpaceDE w:val="0"/>
              <w:autoSpaceDN w:val="0"/>
              <w:adjustRightInd w:val="0"/>
              <w:jc w:val="center"/>
              <w:rPr>
                <w:b/>
                <w:bCs/>
                <w:lang w:val="sr-Cyrl-RS"/>
              </w:rPr>
            </w:pPr>
          </w:p>
        </w:tc>
        <w:tc>
          <w:tcPr>
            <w:tcW w:w="2478" w:type="dxa"/>
          </w:tcPr>
          <w:p w:rsidR="00A820FD" w:rsidRDefault="00A820FD" w:rsidP="00E81D11">
            <w:pPr>
              <w:autoSpaceDE w:val="0"/>
              <w:autoSpaceDN w:val="0"/>
              <w:adjustRightInd w:val="0"/>
              <w:rPr>
                <w:rFonts w:eastAsia="TimesNewRoman,Bold"/>
                <w:lang w:val="sr-Cyrl-RS"/>
              </w:rPr>
            </w:pPr>
          </w:p>
        </w:tc>
        <w:tc>
          <w:tcPr>
            <w:tcW w:w="2268" w:type="dxa"/>
          </w:tcPr>
          <w:p w:rsidR="00A820FD" w:rsidRDefault="00A820FD" w:rsidP="00E81D11">
            <w:pPr>
              <w:autoSpaceDE w:val="0"/>
              <w:autoSpaceDN w:val="0"/>
              <w:adjustRightInd w:val="0"/>
              <w:rPr>
                <w:rFonts w:eastAsia="TimesNewRoman,Bold"/>
                <w:sz w:val="24"/>
                <w:szCs w:val="24"/>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lang w:val="sr-Latn-RS"/>
              </w:rPr>
            </w:pPr>
            <w:r>
              <w:rPr>
                <w:rFonts w:eastAsia="TimesNewRoman,Bold"/>
                <w:b/>
                <w:bCs/>
                <w:lang w:val="sr-Latn-RS"/>
              </w:rPr>
              <w:t>3.1.</w:t>
            </w:r>
          </w:p>
        </w:tc>
        <w:tc>
          <w:tcPr>
            <w:tcW w:w="4753" w:type="dxa"/>
          </w:tcPr>
          <w:p w:rsidR="00A820FD" w:rsidRDefault="00A820FD" w:rsidP="00E81D11">
            <w:pPr>
              <w:autoSpaceDE w:val="0"/>
              <w:autoSpaceDN w:val="0"/>
              <w:adjustRightInd w:val="0"/>
              <w:rPr>
                <w:rFonts w:eastAsia="TimesNewRoman,Bold"/>
                <w:lang w:val="sr-Cyrl-RS"/>
              </w:rPr>
            </w:pPr>
            <w:r>
              <w:t>Контрола стања са аспекта безбедности саобраћаја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8"/>
                <w:szCs w:val="18"/>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lang w:val="sr-Latn-RS"/>
              </w:rPr>
            </w:pPr>
            <w:r>
              <w:rPr>
                <w:rFonts w:eastAsia="TimesNewRoman,Bold"/>
                <w:b/>
                <w:bCs/>
                <w:lang w:val="sr-Latn-RS"/>
              </w:rPr>
              <w:t>3.2.</w:t>
            </w:r>
          </w:p>
        </w:tc>
        <w:tc>
          <w:tcPr>
            <w:tcW w:w="4753" w:type="dxa"/>
          </w:tcPr>
          <w:p w:rsidR="00A820FD" w:rsidRDefault="00A820FD" w:rsidP="00E81D11">
            <w:pPr>
              <w:autoSpaceDE w:val="0"/>
              <w:autoSpaceDN w:val="0"/>
              <w:adjustRightInd w:val="0"/>
              <w:rPr>
                <w:rFonts w:eastAsia="TimesNewRoman,Bold"/>
                <w:lang w:val="sr-Cyrl-RS"/>
              </w:rPr>
            </w:pPr>
            <w:r>
              <w:t>Контрола извођења радова на изградњи, реконструкцији и одржавању</w:t>
            </w:r>
          </w:p>
        </w:tc>
        <w:tc>
          <w:tcPr>
            <w:tcW w:w="2478" w:type="dxa"/>
          </w:tcPr>
          <w:p w:rsidR="00A820FD" w:rsidRDefault="00A820FD" w:rsidP="00E81D11">
            <w:pPr>
              <w:autoSpaceDE w:val="0"/>
              <w:autoSpaceDN w:val="0"/>
              <w:adjustRightInd w:val="0"/>
              <w:jc w:val="center"/>
              <w:rPr>
                <w:rFonts w:eastAsia="TimesNewRoman,Bold"/>
                <w:lang w:val="sr-Cyrl-RS"/>
              </w:rPr>
            </w:pPr>
            <w:r>
              <w:t>април-октобар</w:t>
            </w:r>
          </w:p>
        </w:tc>
        <w:tc>
          <w:tcPr>
            <w:tcW w:w="2268" w:type="dxa"/>
          </w:tcPr>
          <w:p w:rsidR="00A820FD" w:rsidRDefault="00A820FD" w:rsidP="00E81D11">
            <w:pPr>
              <w:autoSpaceDE w:val="0"/>
              <w:autoSpaceDN w:val="0"/>
              <w:adjustRightInd w:val="0"/>
              <w:rPr>
                <w:rFonts w:eastAsia="TimesNewRoman,Bold"/>
                <w:sz w:val="18"/>
                <w:szCs w:val="18"/>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lang w:val="sr-Cyrl-RS"/>
              </w:rPr>
            </w:pPr>
            <w:r>
              <w:rPr>
                <w:rFonts w:eastAsia="TimesNewRoman,Bold"/>
                <w:b/>
                <w:bCs/>
                <w:lang w:val="sr-Latn-RS"/>
              </w:rPr>
              <w:t>3.3.</w:t>
            </w:r>
          </w:p>
        </w:tc>
        <w:tc>
          <w:tcPr>
            <w:tcW w:w="4753" w:type="dxa"/>
          </w:tcPr>
          <w:p w:rsidR="00A820FD" w:rsidRDefault="00A820FD" w:rsidP="00E81D11">
            <w:pPr>
              <w:autoSpaceDE w:val="0"/>
              <w:autoSpaceDN w:val="0"/>
              <w:adjustRightInd w:val="0"/>
              <w:rPr>
                <w:rFonts w:eastAsia="TimesNewRoman,Bold"/>
                <w:lang w:val="sr-Cyrl-RS"/>
              </w:rPr>
            </w:pPr>
            <w:r>
              <w:t>Контрола услова одвијања саобраћаја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8"/>
                <w:szCs w:val="18"/>
                <w:lang w:val="sr-Cyrl-RS"/>
              </w:rPr>
            </w:pPr>
          </w:p>
        </w:tc>
      </w:tr>
      <w:tr w:rsidR="00A820FD" w:rsidTr="00E81D11">
        <w:trPr>
          <w:trHeight w:val="260"/>
        </w:trPr>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3.4.</w:t>
            </w:r>
          </w:p>
        </w:tc>
        <w:tc>
          <w:tcPr>
            <w:tcW w:w="4753" w:type="dxa"/>
          </w:tcPr>
          <w:p w:rsidR="00A820FD" w:rsidRDefault="00A820FD" w:rsidP="00E81D11">
            <w:pPr>
              <w:autoSpaceDE w:val="0"/>
              <w:autoSpaceDN w:val="0"/>
              <w:adjustRightInd w:val="0"/>
              <w:rPr>
                <w:rFonts w:eastAsia="TimesNewRoman,Bold"/>
                <w:lang w:val="sr-Cyrl-RS"/>
              </w:rPr>
            </w:pPr>
            <w:r>
              <w:t>Контрола саобраћајне сигнализације</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8"/>
                <w:szCs w:val="18"/>
                <w:lang w:val="sr-Cyrl-RS"/>
              </w:rPr>
            </w:pPr>
          </w:p>
        </w:tc>
      </w:tr>
      <w:tr w:rsidR="00A820FD" w:rsidTr="00E81D11">
        <w:trPr>
          <w:trHeight w:val="201"/>
        </w:trPr>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3.5.</w:t>
            </w:r>
          </w:p>
        </w:tc>
        <w:tc>
          <w:tcPr>
            <w:tcW w:w="4753" w:type="dxa"/>
          </w:tcPr>
          <w:p w:rsidR="00A820FD" w:rsidRDefault="00A820FD" w:rsidP="00E81D11">
            <w:pPr>
              <w:autoSpaceDE w:val="0"/>
              <w:autoSpaceDN w:val="0"/>
              <w:adjustRightInd w:val="0"/>
              <w:rPr>
                <w:rFonts w:eastAsia="TimesNewRoman,Bold"/>
                <w:lang w:val="sr-Cyrl-RS"/>
              </w:rPr>
            </w:pPr>
            <w:r>
              <w:t>Контрола заузећа</w:t>
            </w:r>
            <w:r>
              <w:rPr>
                <w:lang w:val="sr-Cyrl-RS"/>
              </w:rPr>
              <w:t xml:space="preserve"> </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8"/>
                <w:szCs w:val="18"/>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3.6.</w:t>
            </w:r>
          </w:p>
        </w:tc>
        <w:tc>
          <w:tcPr>
            <w:tcW w:w="4753" w:type="dxa"/>
          </w:tcPr>
          <w:p w:rsidR="00A820FD" w:rsidRDefault="00A820FD" w:rsidP="00E81D11">
            <w:pPr>
              <w:autoSpaceDE w:val="0"/>
              <w:autoSpaceDN w:val="0"/>
              <w:adjustRightInd w:val="0"/>
              <w:rPr>
                <w:rFonts w:eastAsia="TimesNewRoman,Bold"/>
                <w:lang w:val="sr-Cyrl-RS"/>
              </w:rPr>
            </w:pPr>
            <w:r>
              <w:t>Контрола спровођења заштите општинских путева, улица и некатегорисаних путева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8"/>
                <w:szCs w:val="18"/>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3.7.</w:t>
            </w:r>
          </w:p>
        </w:tc>
        <w:tc>
          <w:tcPr>
            <w:tcW w:w="4753" w:type="dxa"/>
          </w:tcPr>
          <w:p w:rsidR="00A820FD" w:rsidRDefault="00A820FD" w:rsidP="00E81D11">
            <w:pPr>
              <w:autoSpaceDE w:val="0"/>
              <w:autoSpaceDN w:val="0"/>
              <w:adjustRightInd w:val="0"/>
              <w:rPr>
                <w:rFonts w:eastAsia="TimesNewRoman,Bold"/>
                <w:lang w:val="sr-Cyrl-RS"/>
              </w:rPr>
            </w:pPr>
            <w:r>
              <w:t>Контрола изграђености и опремљености аутобуских стајалишта</w:t>
            </w:r>
          </w:p>
        </w:tc>
        <w:tc>
          <w:tcPr>
            <w:tcW w:w="2478" w:type="dxa"/>
          </w:tcPr>
          <w:p w:rsidR="00A820FD" w:rsidRDefault="00A820FD" w:rsidP="00E81D11">
            <w:pPr>
              <w:autoSpaceDE w:val="0"/>
              <w:autoSpaceDN w:val="0"/>
              <w:adjustRightInd w:val="0"/>
              <w:jc w:val="center"/>
              <w:rPr>
                <w:rFonts w:eastAsia="TimesNewRoman,Bold"/>
                <w:lang w:val="sr-Cyrl-RS"/>
              </w:rPr>
            </w:pPr>
            <w:r>
              <w:t>април-октобар</w:t>
            </w:r>
          </w:p>
        </w:tc>
        <w:tc>
          <w:tcPr>
            <w:tcW w:w="2268" w:type="dxa"/>
          </w:tcPr>
          <w:p w:rsidR="00A820FD" w:rsidRDefault="00A820FD" w:rsidP="00E81D11">
            <w:pPr>
              <w:autoSpaceDE w:val="0"/>
              <w:autoSpaceDN w:val="0"/>
              <w:adjustRightInd w:val="0"/>
              <w:rPr>
                <w:rFonts w:eastAsia="TimesNewRoman,Bold"/>
                <w:sz w:val="18"/>
                <w:szCs w:val="18"/>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3.</w:t>
            </w:r>
            <w:r>
              <w:rPr>
                <w:rFonts w:eastAsia="TimesNewRoman,Bold"/>
                <w:b/>
                <w:bCs/>
                <w:lang w:val="sr-Cyrl-RS"/>
              </w:rPr>
              <w:t>8</w:t>
            </w:r>
            <w:r>
              <w:rPr>
                <w:rFonts w:eastAsia="TimesNewRoman,Bold"/>
                <w:b/>
                <w:bCs/>
                <w:lang w:val="sr-Latn-RS"/>
              </w:rPr>
              <w:t>.</w:t>
            </w:r>
          </w:p>
        </w:tc>
        <w:tc>
          <w:tcPr>
            <w:tcW w:w="4753" w:type="dxa"/>
          </w:tcPr>
          <w:p w:rsidR="00A820FD" w:rsidRDefault="00A820FD" w:rsidP="00E81D11">
            <w:pPr>
              <w:autoSpaceDE w:val="0"/>
              <w:autoSpaceDN w:val="0"/>
              <w:adjustRightInd w:val="0"/>
              <w:rPr>
                <w:rFonts w:eastAsia="TimesNewRoman,Bold"/>
                <w:lang w:val="sr-Cyrl-RS"/>
              </w:rPr>
            </w:pPr>
            <w:r>
              <w:t>Контрола привремене измене режима саобраћаја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8"/>
                <w:szCs w:val="18"/>
                <w:lang w:val="sr-Cyrl-RS"/>
              </w:rPr>
            </w:pPr>
          </w:p>
        </w:tc>
      </w:tr>
      <w:tr w:rsidR="00A820FD" w:rsidTr="00E81D11">
        <w:trPr>
          <w:trHeight w:val="185"/>
        </w:trPr>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3.</w:t>
            </w:r>
            <w:r>
              <w:rPr>
                <w:rFonts w:eastAsia="TimesNewRoman,Bold"/>
                <w:b/>
                <w:bCs/>
                <w:lang w:val="sr-Cyrl-RS"/>
              </w:rPr>
              <w:t>9</w:t>
            </w:r>
            <w:r>
              <w:rPr>
                <w:rFonts w:eastAsia="TimesNewRoman,Bold"/>
                <w:b/>
                <w:bCs/>
                <w:lang w:val="sr-Latn-RS"/>
              </w:rPr>
              <w:t>.</w:t>
            </w:r>
          </w:p>
        </w:tc>
        <w:tc>
          <w:tcPr>
            <w:tcW w:w="4753" w:type="dxa"/>
          </w:tcPr>
          <w:p w:rsidR="00A820FD" w:rsidRDefault="00A820FD" w:rsidP="00E81D11">
            <w:pPr>
              <w:autoSpaceDE w:val="0"/>
              <w:autoSpaceDN w:val="0"/>
              <w:adjustRightInd w:val="0"/>
              <w:rPr>
                <w:rFonts w:eastAsia="TimesNewRoman,Bold"/>
                <w:lang w:val="sr-Cyrl-RS"/>
              </w:rPr>
            </w:pPr>
            <w:r>
              <w:t>Контрола вршења зимске службе</w:t>
            </w:r>
          </w:p>
        </w:tc>
        <w:tc>
          <w:tcPr>
            <w:tcW w:w="2478" w:type="dxa"/>
          </w:tcPr>
          <w:p w:rsidR="00A820FD" w:rsidRDefault="00A820FD" w:rsidP="00E81D11">
            <w:pPr>
              <w:autoSpaceDE w:val="0"/>
              <w:autoSpaceDN w:val="0"/>
              <w:adjustRightInd w:val="0"/>
              <w:jc w:val="center"/>
              <w:rPr>
                <w:rFonts w:eastAsia="TimesNewRoman,Bold"/>
                <w:lang w:val="sr-Cyrl-RS"/>
              </w:rPr>
            </w:pPr>
            <w:r>
              <w:t>новембар-март</w:t>
            </w:r>
          </w:p>
        </w:tc>
        <w:tc>
          <w:tcPr>
            <w:tcW w:w="2268" w:type="dxa"/>
          </w:tcPr>
          <w:p w:rsidR="00A820FD" w:rsidRDefault="00A820FD" w:rsidP="00E81D11">
            <w:pPr>
              <w:autoSpaceDE w:val="0"/>
              <w:autoSpaceDN w:val="0"/>
              <w:adjustRightInd w:val="0"/>
              <w:rPr>
                <w:rFonts w:eastAsia="TimesNewRoman,Bold"/>
                <w:sz w:val="18"/>
                <w:szCs w:val="18"/>
                <w:lang w:val="sr-Cyrl-RS"/>
              </w:rPr>
            </w:pPr>
          </w:p>
        </w:tc>
      </w:tr>
      <w:tr w:rsidR="00A820FD" w:rsidTr="00E81D11">
        <w:tc>
          <w:tcPr>
            <w:tcW w:w="849" w:type="dxa"/>
          </w:tcPr>
          <w:p w:rsidR="00A820FD" w:rsidRDefault="00A820FD" w:rsidP="00E81D11">
            <w:pPr>
              <w:autoSpaceDE w:val="0"/>
              <w:autoSpaceDN w:val="0"/>
              <w:adjustRightInd w:val="0"/>
              <w:jc w:val="center"/>
              <w:rPr>
                <w:rFonts w:eastAsia="TimesNewRoman,Bold"/>
                <w:b/>
                <w:bCs/>
                <w:lang w:val="sr-Latn-RS"/>
              </w:rPr>
            </w:pPr>
            <w:r>
              <w:rPr>
                <w:rFonts w:eastAsia="TimesNewRoman,Bold"/>
                <w:b/>
                <w:bCs/>
                <w:lang w:val="sr-Latn-RS"/>
              </w:rPr>
              <w:t>3.1</w:t>
            </w:r>
            <w:r>
              <w:rPr>
                <w:rFonts w:eastAsia="TimesNewRoman,Bold"/>
                <w:b/>
                <w:bCs/>
                <w:lang w:val="sr-Cyrl-RS"/>
              </w:rPr>
              <w:t>0</w:t>
            </w:r>
            <w:r>
              <w:rPr>
                <w:rFonts w:eastAsia="TimesNewRoman,Bold"/>
                <w:b/>
                <w:bCs/>
                <w:lang w:val="sr-Latn-RS"/>
              </w:rPr>
              <w:t>.</w:t>
            </w:r>
          </w:p>
        </w:tc>
        <w:tc>
          <w:tcPr>
            <w:tcW w:w="4753" w:type="dxa"/>
          </w:tcPr>
          <w:p w:rsidR="00A820FD" w:rsidRDefault="00A820FD" w:rsidP="00E81D11">
            <w:pPr>
              <w:autoSpaceDE w:val="0"/>
              <w:autoSpaceDN w:val="0"/>
              <w:adjustRightInd w:val="0"/>
              <w:rPr>
                <w:rFonts w:eastAsia="TimesNewRoman,Bold"/>
                <w:lang w:val="sr-Cyrl-RS"/>
              </w:rPr>
            </w:pPr>
            <w:r>
              <w:t>Пoступaњa пo приjaвaмa грађана</w:t>
            </w:r>
          </w:p>
        </w:tc>
        <w:tc>
          <w:tcPr>
            <w:tcW w:w="2478" w:type="dxa"/>
          </w:tcPr>
          <w:p w:rsidR="00A820FD" w:rsidRDefault="00A820FD" w:rsidP="00E81D11">
            <w:pPr>
              <w:autoSpaceDE w:val="0"/>
              <w:autoSpaceDN w:val="0"/>
              <w:adjustRightInd w:val="0"/>
              <w:jc w:val="center"/>
              <w:rPr>
                <w:rFonts w:eastAsia="TimesNewRoman,Bold"/>
                <w:lang w:val="sr-Cyrl-RS"/>
              </w:rPr>
            </w:pPr>
            <w:r>
              <w:t>стaлнa aктивнoст</w:t>
            </w:r>
          </w:p>
        </w:tc>
        <w:tc>
          <w:tcPr>
            <w:tcW w:w="2268" w:type="dxa"/>
          </w:tcPr>
          <w:p w:rsidR="00A820FD" w:rsidRDefault="00A820FD" w:rsidP="00E81D11">
            <w:pPr>
              <w:autoSpaceDE w:val="0"/>
              <w:autoSpaceDN w:val="0"/>
              <w:adjustRightInd w:val="0"/>
              <w:rPr>
                <w:rFonts w:eastAsia="TimesNewRoman,Bold"/>
                <w:sz w:val="18"/>
                <w:szCs w:val="18"/>
                <w:lang w:val="sr-Cyrl-RS"/>
              </w:rPr>
            </w:pPr>
          </w:p>
        </w:tc>
      </w:tr>
    </w:tbl>
    <w:p w:rsidR="00A820FD" w:rsidRDefault="00A820FD" w:rsidP="00A820FD">
      <w:pPr>
        <w:pStyle w:val="NoSpacing"/>
        <w:rPr>
          <w:rFonts w:ascii="Times New Roman" w:hAnsi="Times New Roman" w:cs="Times New Roman"/>
          <w:b/>
          <w:sz w:val="24"/>
          <w:szCs w:val="24"/>
        </w:rPr>
      </w:pPr>
    </w:p>
    <w:p w:rsidR="00A820FD" w:rsidRPr="00F71FF1" w:rsidRDefault="00A820FD" w:rsidP="00A820FD">
      <w:pPr>
        <w:autoSpaceDE w:val="0"/>
        <w:autoSpaceDN w:val="0"/>
        <w:adjustRightInd w:val="0"/>
        <w:spacing w:after="0" w:line="240" w:lineRule="auto"/>
        <w:jc w:val="both"/>
        <w:rPr>
          <w:rFonts w:ascii="Times New Roman" w:eastAsia="TimesNewRoman,Bold" w:hAnsi="Times New Roman" w:cs="Times New Roman"/>
          <w:b/>
          <w:sz w:val="24"/>
          <w:szCs w:val="24"/>
          <w:lang w:val="sr-Cyrl-RS"/>
        </w:rPr>
      </w:pPr>
    </w:p>
    <w:p w:rsidR="00A820FD" w:rsidRPr="00F71FF1" w:rsidRDefault="00A820FD" w:rsidP="00A820FD">
      <w:pPr>
        <w:autoSpaceDE w:val="0"/>
        <w:autoSpaceDN w:val="0"/>
        <w:adjustRightInd w:val="0"/>
        <w:spacing w:after="0" w:line="240" w:lineRule="auto"/>
        <w:rPr>
          <w:rFonts w:ascii="Times New Roman" w:eastAsia="TimesNewRoman,Bold" w:hAnsi="Times New Roman" w:cs="Times New Roman"/>
          <w:b/>
          <w:bCs/>
          <w:sz w:val="24"/>
          <w:szCs w:val="24"/>
        </w:rPr>
      </w:pPr>
    </w:p>
    <w:p w:rsidR="00A820FD" w:rsidRDefault="00A820FD" w:rsidP="00A820FD">
      <w:pPr>
        <w:autoSpaceDE w:val="0"/>
        <w:autoSpaceDN w:val="0"/>
        <w:adjustRightInd w:val="0"/>
        <w:spacing w:after="0" w:line="240" w:lineRule="auto"/>
        <w:rPr>
          <w:rFonts w:ascii="Times New Roman" w:eastAsia="TimesNewRoman,Bold" w:hAnsi="Times New Roman" w:cs="Times New Roman"/>
          <w:bCs/>
          <w:sz w:val="24"/>
          <w:szCs w:val="24"/>
        </w:rPr>
      </w:pPr>
    </w:p>
    <w:p w:rsidR="00A820FD" w:rsidRDefault="00A820FD" w:rsidP="00A820FD">
      <w:pPr>
        <w:autoSpaceDE w:val="0"/>
        <w:autoSpaceDN w:val="0"/>
        <w:adjustRightInd w:val="0"/>
        <w:spacing w:after="0" w:line="240" w:lineRule="auto"/>
        <w:rPr>
          <w:rFonts w:ascii="Times New Roman" w:eastAsia="TimesNewRoman,Bold" w:hAnsi="Times New Roman" w:cs="Times New Roman"/>
          <w:bCs/>
          <w:sz w:val="24"/>
          <w:szCs w:val="24"/>
        </w:rPr>
      </w:pPr>
    </w:p>
    <w:p w:rsidR="00A820FD" w:rsidRDefault="00A820FD" w:rsidP="00A820FD">
      <w:pPr>
        <w:autoSpaceDE w:val="0"/>
        <w:autoSpaceDN w:val="0"/>
        <w:adjustRightInd w:val="0"/>
        <w:spacing w:after="0" w:line="240" w:lineRule="auto"/>
        <w:rPr>
          <w:rFonts w:ascii="Times New Roman" w:eastAsia="TimesNewRoman,Bold" w:hAnsi="Times New Roman" w:cs="Times New Roman"/>
          <w:bCs/>
          <w:sz w:val="24"/>
          <w:szCs w:val="24"/>
          <w:lang w:val="sr-Cyrl-RS"/>
        </w:rPr>
      </w:pPr>
      <w:r>
        <w:rPr>
          <w:rFonts w:ascii="Times New Roman" w:eastAsia="TimesNewRoman,Bold" w:hAnsi="Times New Roman" w:cs="Times New Roman"/>
          <w:bCs/>
          <w:sz w:val="24"/>
          <w:szCs w:val="24"/>
        </w:rPr>
        <w:t>ПРОЦЕНА РИЗИКА</w:t>
      </w:r>
    </w:p>
    <w:p w:rsidR="00A820FD" w:rsidRDefault="00A820FD" w:rsidP="00A820FD">
      <w:pPr>
        <w:autoSpaceDE w:val="0"/>
        <w:autoSpaceDN w:val="0"/>
        <w:adjustRightInd w:val="0"/>
        <w:spacing w:after="0" w:line="240" w:lineRule="auto"/>
        <w:rPr>
          <w:rFonts w:ascii="Times New Roman" w:eastAsia="TimesNewRoman,Bold" w:hAnsi="Times New Roman" w:cs="Times New Roman"/>
          <w:bCs/>
          <w:sz w:val="24"/>
          <w:szCs w:val="24"/>
          <w:lang w:val="sr-Cyrl-RS"/>
        </w:rPr>
      </w:pPr>
    </w:p>
    <w:p w:rsidR="00A820FD" w:rsidRDefault="00A820FD" w:rsidP="00A820FD">
      <w:pPr>
        <w:autoSpaceDE w:val="0"/>
        <w:autoSpaceDN w:val="0"/>
        <w:adjustRightInd w:val="0"/>
        <w:spacing w:after="0" w:line="240" w:lineRule="auto"/>
        <w:jc w:val="both"/>
        <w:rPr>
          <w:rFonts w:ascii="Times New Roman" w:eastAsia="TimesNewRoman,Bold" w:hAnsi="Times New Roman" w:cs="Times New Roman"/>
          <w:sz w:val="24"/>
          <w:szCs w:val="24"/>
          <w:lang w:val="sr-Cyrl-RS"/>
        </w:rPr>
      </w:pPr>
      <w:r>
        <w:rPr>
          <w:rFonts w:ascii="Times New Roman" w:eastAsia="TimesNewRoman" w:hAnsi="Times New Roman" w:cs="Times New Roman"/>
          <w:sz w:val="24"/>
          <w:szCs w:val="24"/>
        </w:rPr>
        <w:t xml:space="preserve">Процена ризика у </w:t>
      </w:r>
      <w:r>
        <w:rPr>
          <w:rFonts w:ascii="Times New Roman" w:eastAsia="TimesNewRoman" w:hAnsi="Times New Roman" w:cs="Times New Roman"/>
          <w:sz w:val="24"/>
          <w:szCs w:val="24"/>
          <w:lang w:val="sr-Cyrl-RS"/>
        </w:rPr>
        <w:t>г</w:t>
      </w:r>
      <w:r>
        <w:rPr>
          <w:rFonts w:ascii="Times New Roman" w:eastAsia="TimesNewRoman" w:hAnsi="Times New Roman" w:cs="Times New Roman"/>
          <w:sz w:val="24"/>
          <w:szCs w:val="24"/>
        </w:rPr>
        <w:t>одишњем плану инспекцијског надзора саобраћајн</w:t>
      </w:r>
      <w:r>
        <w:rPr>
          <w:rFonts w:ascii="Times New Roman" w:eastAsia="TimesNewRoman" w:hAnsi="Times New Roman" w:cs="Times New Roman"/>
          <w:sz w:val="24"/>
          <w:szCs w:val="24"/>
          <w:lang w:val="sr-Cyrl-RS"/>
        </w:rPr>
        <w:t>е</w:t>
      </w:r>
      <w:r>
        <w:rPr>
          <w:rFonts w:ascii="Times New Roman" w:eastAsia="TimesNewRoman" w:hAnsi="Times New Roman" w:cs="Times New Roman"/>
          <w:sz w:val="24"/>
          <w:szCs w:val="24"/>
        </w:rPr>
        <w:t xml:space="preserve"> инспекциј</w:t>
      </w:r>
      <w:r>
        <w:rPr>
          <w:rFonts w:ascii="Times New Roman" w:eastAsia="TimesNewRoman" w:hAnsi="Times New Roman" w:cs="Times New Roman"/>
          <w:sz w:val="24"/>
          <w:szCs w:val="24"/>
          <w:lang w:val="sr-Cyrl-RS"/>
        </w:rPr>
        <w:t>е</w:t>
      </w:r>
      <w:r>
        <w:rPr>
          <w:rFonts w:ascii="Times New Roman" w:eastAsia="TimesNewRoman,Bold" w:hAnsi="Times New Roman" w:cs="Times New Roman"/>
          <w:sz w:val="24"/>
          <w:szCs w:val="24"/>
          <w:lang w:val="sr-Cyrl-RS"/>
        </w:rPr>
        <w:t xml:space="preserve"> и инспекције за путеве</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 xml:space="preserve">за </w:t>
      </w:r>
      <w:r>
        <w:rPr>
          <w:rFonts w:ascii="Times New Roman" w:eastAsia="TimesNewRoman,Bold" w:hAnsi="Times New Roman" w:cs="Times New Roman"/>
          <w:sz w:val="24"/>
          <w:szCs w:val="24"/>
        </w:rPr>
        <w:t>20</w:t>
      </w:r>
      <w:r>
        <w:rPr>
          <w:rFonts w:ascii="Times New Roman" w:eastAsia="TimesNewRoman,Bold" w:hAnsi="Times New Roman" w:cs="Times New Roman"/>
          <w:sz w:val="24"/>
          <w:szCs w:val="24"/>
          <w:lang w:val="sr-Cyrl-RS"/>
        </w:rPr>
        <w:t>21</w:t>
      </w:r>
      <w:r>
        <w:rPr>
          <w:rFonts w:ascii="Times New Roman" w:eastAsia="TimesNewRoman,Bold" w:hAnsi="Times New Roman" w:cs="Times New Roman"/>
          <w:sz w:val="24"/>
          <w:szCs w:val="24"/>
        </w:rPr>
        <w:t xml:space="preserve">. </w:t>
      </w:r>
      <w:r>
        <w:rPr>
          <w:rFonts w:ascii="Times New Roman" w:eastAsia="TimesNewRoman,Bold" w:hAnsi="Times New Roman" w:cs="Times New Roman"/>
          <w:sz w:val="24"/>
          <w:szCs w:val="24"/>
          <w:lang w:val="sr-Cyrl-RS"/>
        </w:rPr>
        <w:t>г</w:t>
      </w:r>
      <w:r>
        <w:rPr>
          <w:rFonts w:ascii="Times New Roman" w:eastAsia="TimesNewRoman" w:hAnsi="Times New Roman" w:cs="Times New Roman"/>
          <w:sz w:val="24"/>
          <w:szCs w:val="24"/>
        </w:rPr>
        <w:t>одину</w:t>
      </w:r>
      <w:r>
        <w:rPr>
          <w:rFonts w:ascii="Times New Roman" w:eastAsia="TimesNewRoman" w:hAnsi="Times New Roman" w:cs="Times New Roman"/>
          <w:sz w:val="24"/>
          <w:szCs w:val="24"/>
          <w:lang w:val="sr-Cyrl-RS"/>
        </w:rPr>
        <w:t>,</w:t>
      </w:r>
      <w:r>
        <w:rPr>
          <w:rFonts w:ascii="Times New Roman" w:eastAsia="TimesNewRoman" w:hAnsi="Times New Roman" w:cs="Times New Roman"/>
          <w:sz w:val="24"/>
          <w:szCs w:val="24"/>
        </w:rPr>
        <w:t xml:space="preserve"> вршена је на основу инспекцијског надзора у наведеним</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областима односно на основу анализе стања у досадашњем дугогодишњем вршењу</w:t>
      </w:r>
      <w:r>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rPr>
        <w:t>инспекцијског надзора</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на основу информација и добијених података од других инспекција</w:t>
      </w:r>
      <w:r>
        <w:rPr>
          <w:rFonts w:ascii="Times New Roman" w:eastAsia="TimesNewRoman,Bold" w:hAnsi="Times New Roman" w:cs="Times New Roman"/>
          <w:sz w:val="24"/>
          <w:szCs w:val="24"/>
        </w:rPr>
        <w:t>,</w:t>
      </w:r>
      <w:r>
        <w:rPr>
          <w:rFonts w:ascii="Times New Roman" w:eastAsia="TimesNewRoman,Bold" w:hAnsi="Times New Roman" w:cs="Times New Roman"/>
          <w:sz w:val="24"/>
          <w:szCs w:val="24"/>
          <w:lang w:val="sr-Cyrl-RS"/>
        </w:rPr>
        <w:t xml:space="preserve"> </w:t>
      </w:r>
      <w:r>
        <w:rPr>
          <w:rFonts w:ascii="Times New Roman" w:eastAsia="TimesNewRoman" w:hAnsi="Times New Roman" w:cs="Times New Roman"/>
          <w:sz w:val="24"/>
          <w:szCs w:val="24"/>
        </w:rPr>
        <w:t>овлашћених органа и организација</w:t>
      </w:r>
      <w:r>
        <w:rPr>
          <w:rFonts w:ascii="Times New Roman" w:eastAsia="TimesNewRoman,Bold" w:hAnsi="Times New Roman" w:cs="Times New Roman"/>
          <w:sz w:val="24"/>
          <w:szCs w:val="24"/>
        </w:rPr>
        <w:t xml:space="preserve">, </w:t>
      </w:r>
      <w:r>
        <w:rPr>
          <w:rFonts w:ascii="Times New Roman" w:eastAsia="TimesNewRoman" w:hAnsi="Times New Roman" w:cs="Times New Roman"/>
          <w:sz w:val="24"/>
          <w:szCs w:val="24"/>
        </w:rPr>
        <w:t>као и на основу обрађених контролних листа</w:t>
      </w:r>
      <w:r>
        <w:rPr>
          <w:rFonts w:ascii="Times New Roman" w:eastAsia="TimesNewRoman,Bold" w:hAnsi="Times New Roman" w:cs="Times New Roman"/>
          <w:sz w:val="24"/>
          <w:szCs w:val="24"/>
        </w:rPr>
        <w:t>.</w:t>
      </w:r>
    </w:p>
    <w:p w:rsidR="00A820FD" w:rsidRDefault="00A820FD" w:rsidP="00A820FD">
      <w:pPr>
        <w:autoSpaceDE w:val="0"/>
        <w:autoSpaceDN w:val="0"/>
        <w:adjustRightInd w:val="0"/>
        <w:spacing w:after="0" w:line="240" w:lineRule="auto"/>
        <w:jc w:val="both"/>
        <w:rPr>
          <w:rFonts w:ascii="Times New Roman" w:eastAsia="TimesNewRoman,Bold" w:hAnsi="Times New Roman" w:cs="Times New Roman"/>
          <w:sz w:val="24"/>
          <w:szCs w:val="24"/>
          <w:lang w:val="sr-Cyrl-RS"/>
        </w:rPr>
      </w:pPr>
    </w:p>
    <w:p w:rsidR="00A820FD" w:rsidRDefault="00A820FD" w:rsidP="00A820FD">
      <w:pPr>
        <w:autoSpaceDE w:val="0"/>
        <w:autoSpaceDN w:val="0"/>
        <w:adjustRightInd w:val="0"/>
        <w:spacing w:after="0" w:line="240" w:lineRule="auto"/>
        <w:jc w:val="both"/>
        <w:rPr>
          <w:rFonts w:ascii="Times New Roman" w:eastAsia="TimesNewRoman,Bold" w:hAnsi="Times New Roman" w:cs="Times New Roman"/>
          <w:sz w:val="24"/>
          <w:szCs w:val="24"/>
          <w:lang w:val="sr-Cyrl-RS"/>
        </w:rPr>
      </w:pPr>
    </w:p>
    <w:tbl>
      <w:tblPr>
        <w:tblW w:w="8620" w:type="dxa"/>
        <w:tblInd w:w="9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889"/>
        <w:gridCol w:w="1898"/>
        <w:gridCol w:w="4833"/>
      </w:tblGrid>
      <w:tr w:rsidR="00A820FD" w:rsidTr="00E81D11">
        <w:trPr>
          <w:trHeight w:val="274"/>
        </w:trPr>
        <w:tc>
          <w:tcPr>
            <w:tcW w:w="1889" w:type="dxa"/>
          </w:tcPr>
          <w:p w:rsidR="00A820FD" w:rsidRDefault="00A820FD" w:rsidP="00E81D11">
            <w:pPr>
              <w:pStyle w:val="TableParagraph"/>
              <w:spacing w:before="1" w:line="250" w:lineRule="exact"/>
              <w:jc w:val="center"/>
              <w:rPr>
                <w:b/>
                <w:color w:val="FF0000"/>
                <w:sz w:val="10"/>
                <w:szCs w:val="10"/>
              </w:rPr>
            </w:pPr>
          </w:p>
          <w:p w:rsidR="00A820FD" w:rsidRDefault="00A820FD" w:rsidP="00E81D11">
            <w:pPr>
              <w:pStyle w:val="TableParagraph"/>
              <w:spacing w:before="1" w:line="250" w:lineRule="exact"/>
              <w:jc w:val="center"/>
              <w:rPr>
                <w:b/>
                <w:color w:val="FF0000"/>
                <w:sz w:val="20"/>
                <w:szCs w:val="20"/>
              </w:rPr>
            </w:pPr>
            <w:r>
              <w:rPr>
                <w:b/>
                <w:color w:val="FF0000"/>
                <w:sz w:val="20"/>
                <w:szCs w:val="20"/>
              </w:rPr>
              <w:t>Критичан ризик</w:t>
            </w:r>
          </w:p>
          <w:p w:rsidR="00A820FD" w:rsidRDefault="00A820FD" w:rsidP="00E81D11">
            <w:pPr>
              <w:pStyle w:val="TableParagraph"/>
              <w:spacing w:before="1" w:line="250" w:lineRule="exact"/>
              <w:jc w:val="center"/>
              <w:rPr>
                <w:b/>
                <w:color w:val="FF0000"/>
                <w:sz w:val="10"/>
                <w:szCs w:val="10"/>
              </w:rPr>
            </w:pPr>
          </w:p>
        </w:tc>
        <w:tc>
          <w:tcPr>
            <w:tcW w:w="1898" w:type="dxa"/>
            <w:shd w:val="clear" w:color="auto" w:fill="FF0000"/>
          </w:tcPr>
          <w:p w:rsidR="00A820FD" w:rsidRDefault="00A820FD" w:rsidP="00E81D11">
            <w:pPr>
              <w:pStyle w:val="TableParagraph"/>
              <w:jc w:val="both"/>
              <w:rPr>
                <w:sz w:val="24"/>
                <w:szCs w:val="24"/>
              </w:rPr>
            </w:pPr>
          </w:p>
        </w:tc>
        <w:tc>
          <w:tcPr>
            <w:tcW w:w="4833" w:type="dxa"/>
          </w:tcPr>
          <w:p w:rsidR="00A820FD" w:rsidRDefault="00A820FD" w:rsidP="00E81D11">
            <w:pPr>
              <w:pStyle w:val="TableParagraph"/>
              <w:tabs>
                <w:tab w:val="left" w:pos="806"/>
                <w:tab w:val="left" w:pos="807"/>
              </w:tabs>
              <w:spacing w:before="1" w:line="244" w:lineRule="auto"/>
              <w:ind w:right="101" w:firstLineChars="100" w:firstLine="200"/>
              <w:jc w:val="both"/>
              <w:rPr>
                <w:rFonts w:eastAsia="SimSun"/>
                <w:sz w:val="20"/>
                <w:szCs w:val="20"/>
              </w:rPr>
            </w:pPr>
          </w:p>
          <w:p w:rsidR="00A820FD" w:rsidRDefault="00A820FD" w:rsidP="00E81D11">
            <w:pPr>
              <w:pStyle w:val="TableParagraph"/>
              <w:tabs>
                <w:tab w:val="left" w:pos="806"/>
                <w:tab w:val="left" w:pos="807"/>
              </w:tabs>
              <w:spacing w:before="1" w:line="244" w:lineRule="auto"/>
              <w:ind w:right="101" w:firstLineChars="100" w:firstLine="200"/>
              <w:jc w:val="both"/>
              <w:rPr>
                <w:sz w:val="20"/>
                <w:szCs w:val="20"/>
                <w:lang w:val="sr-Cyrl-RS"/>
              </w:rPr>
            </w:pPr>
            <w:proofErr w:type="gramStart"/>
            <w:r>
              <w:rPr>
                <w:rFonts w:eastAsia="SimSun"/>
                <w:sz w:val="20"/>
                <w:szCs w:val="20"/>
              </w:rPr>
              <w:t>путни</w:t>
            </w:r>
            <w:proofErr w:type="gramEnd"/>
            <w:r>
              <w:rPr>
                <w:rFonts w:eastAsia="SimSun"/>
                <w:sz w:val="20"/>
                <w:szCs w:val="20"/>
              </w:rPr>
              <w:t xml:space="preserve"> објекти (јаркови, пропусти и др.)</w:t>
            </w:r>
          </w:p>
        </w:tc>
      </w:tr>
      <w:tr w:rsidR="00A820FD" w:rsidTr="00E81D11">
        <w:trPr>
          <w:trHeight w:val="625"/>
        </w:trPr>
        <w:tc>
          <w:tcPr>
            <w:tcW w:w="1889" w:type="dxa"/>
          </w:tcPr>
          <w:p w:rsidR="00A820FD" w:rsidRDefault="00A820FD" w:rsidP="00E81D11">
            <w:pPr>
              <w:pStyle w:val="TableParagraph"/>
              <w:spacing w:before="4"/>
              <w:jc w:val="both"/>
              <w:rPr>
                <w:sz w:val="20"/>
                <w:szCs w:val="20"/>
              </w:rPr>
            </w:pPr>
          </w:p>
          <w:p w:rsidR="00A820FD" w:rsidRDefault="00A820FD" w:rsidP="00E81D11">
            <w:pPr>
              <w:pStyle w:val="TableParagraph"/>
              <w:jc w:val="center"/>
              <w:rPr>
                <w:b/>
                <w:sz w:val="20"/>
                <w:szCs w:val="20"/>
              </w:rPr>
            </w:pPr>
            <w:r>
              <w:rPr>
                <w:b/>
                <w:color w:val="00B0F0"/>
                <w:sz w:val="20"/>
                <w:szCs w:val="20"/>
              </w:rPr>
              <w:t>Висок ризик</w:t>
            </w:r>
          </w:p>
        </w:tc>
        <w:tc>
          <w:tcPr>
            <w:tcW w:w="1898" w:type="dxa"/>
            <w:shd w:val="clear" w:color="auto" w:fill="00B0F0"/>
          </w:tcPr>
          <w:p w:rsidR="00A820FD" w:rsidRDefault="00A820FD" w:rsidP="00E81D11">
            <w:pPr>
              <w:pStyle w:val="TableParagraph"/>
              <w:jc w:val="both"/>
              <w:rPr>
                <w:sz w:val="24"/>
                <w:szCs w:val="24"/>
              </w:rPr>
            </w:pPr>
          </w:p>
        </w:tc>
        <w:tc>
          <w:tcPr>
            <w:tcW w:w="4833" w:type="dxa"/>
          </w:tcPr>
          <w:p w:rsidR="00A820FD" w:rsidRDefault="00A820FD" w:rsidP="00E81D11">
            <w:pPr>
              <w:pStyle w:val="TableParagraph"/>
              <w:tabs>
                <w:tab w:val="left" w:pos="806"/>
                <w:tab w:val="left" w:pos="807"/>
              </w:tabs>
              <w:spacing w:before="1" w:line="244" w:lineRule="auto"/>
              <w:ind w:right="101" w:firstLineChars="100" w:firstLine="200"/>
              <w:jc w:val="both"/>
              <w:rPr>
                <w:b/>
                <w:sz w:val="20"/>
                <w:szCs w:val="20"/>
              </w:rPr>
            </w:pPr>
            <w:r>
              <w:rPr>
                <w:rFonts w:eastAsia="SimSun"/>
                <w:sz w:val="20"/>
                <w:szCs w:val="20"/>
              </w:rPr>
              <w:t>такси превоз</w:t>
            </w:r>
          </w:p>
          <w:p w:rsidR="00A820FD" w:rsidRDefault="00A820FD" w:rsidP="00E81D11">
            <w:pPr>
              <w:pStyle w:val="TableParagraph"/>
              <w:tabs>
                <w:tab w:val="left" w:pos="806"/>
                <w:tab w:val="left" w:pos="807"/>
              </w:tabs>
              <w:spacing w:before="1" w:line="244" w:lineRule="auto"/>
              <w:ind w:right="101" w:firstLineChars="100" w:firstLine="200"/>
              <w:jc w:val="both"/>
              <w:rPr>
                <w:b/>
                <w:sz w:val="20"/>
                <w:szCs w:val="20"/>
              </w:rPr>
            </w:pPr>
            <w:r>
              <w:rPr>
                <w:rFonts w:eastAsia="SimSun"/>
                <w:sz w:val="20"/>
                <w:szCs w:val="20"/>
              </w:rPr>
              <w:t>превоз терета за сопствене потребе</w:t>
            </w:r>
          </w:p>
          <w:p w:rsidR="00A820FD" w:rsidRDefault="00A820FD" w:rsidP="00E81D11">
            <w:pPr>
              <w:pStyle w:val="TableParagraph"/>
              <w:tabs>
                <w:tab w:val="left" w:pos="806"/>
                <w:tab w:val="left" w:pos="807"/>
              </w:tabs>
              <w:spacing w:before="1" w:line="244" w:lineRule="auto"/>
              <w:ind w:right="101" w:firstLineChars="100" w:firstLine="200"/>
              <w:jc w:val="both"/>
              <w:rPr>
                <w:b/>
                <w:sz w:val="20"/>
                <w:szCs w:val="20"/>
              </w:rPr>
            </w:pPr>
            <w:r>
              <w:rPr>
                <w:rFonts w:eastAsia="SimSun"/>
                <w:sz w:val="20"/>
                <w:szCs w:val="20"/>
                <w:lang w:val="sr-Cyrl-RS"/>
              </w:rPr>
              <w:t>стање коловозне конструкције</w:t>
            </w:r>
          </w:p>
        </w:tc>
      </w:tr>
      <w:tr w:rsidR="00A820FD" w:rsidTr="00E81D11">
        <w:trPr>
          <w:trHeight w:val="1867"/>
        </w:trPr>
        <w:tc>
          <w:tcPr>
            <w:tcW w:w="1889" w:type="dxa"/>
          </w:tcPr>
          <w:p w:rsidR="00A820FD" w:rsidRDefault="00A820FD" w:rsidP="00E81D11">
            <w:pPr>
              <w:pStyle w:val="TableParagraph"/>
              <w:spacing w:before="7"/>
              <w:jc w:val="both"/>
              <w:rPr>
                <w:sz w:val="20"/>
                <w:szCs w:val="20"/>
              </w:rPr>
            </w:pPr>
          </w:p>
          <w:p w:rsidR="00A820FD" w:rsidRDefault="00A820FD" w:rsidP="00E81D11">
            <w:pPr>
              <w:pStyle w:val="TableParagraph"/>
              <w:spacing w:before="1"/>
              <w:jc w:val="center"/>
              <w:rPr>
                <w:b/>
                <w:color w:val="00B04F"/>
                <w:sz w:val="20"/>
                <w:szCs w:val="20"/>
              </w:rPr>
            </w:pPr>
          </w:p>
          <w:p w:rsidR="00A820FD" w:rsidRDefault="00A820FD" w:rsidP="00E81D11">
            <w:pPr>
              <w:pStyle w:val="TableParagraph"/>
              <w:spacing w:before="1"/>
              <w:jc w:val="center"/>
              <w:rPr>
                <w:b/>
                <w:color w:val="00B04F"/>
                <w:sz w:val="20"/>
                <w:szCs w:val="20"/>
              </w:rPr>
            </w:pPr>
          </w:p>
          <w:p w:rsidR="00A820FD" w:rsidRDefault="00A820FD" w:rsidP="00E81D11">
            <w:pPr>
              <w:pStyle w:val="TableParagraph"/>
              <w:spacing w:before="1"/>
              <w:jc w:val="center"/>
              <w:rPr>
                <w:b/>
                <w:sz w:val="20"/>
                <w:szCs w:val="20"/>
              </w:rPr>
            </w:pPr>
            <w:r>
              <w:rPr>
                <w:b/>
                <w:color w:val="00B04F"/>
                <w:sz w:val="20"/>
                <w:szCs w:val="20"/>
              </w:rPr>
              <w:t>Средњи ризик</w:t>
            </w:r>
          </w:p>
        </w:tc>
        <w:tc>
          <w:tcPr>
            <w:tcW w:w="1898" w:type="dxa"/>
            <w:shd w:val="clear" w:color="auto" w:fill="00B04F"/>
          </w:tcPr>
          <w:p w:rsidR="00A820FD" w:rsidRDefault="00A820FD" w:rsidP="00E81D11">
            <w:pPr>
              <w:pStyle w:val="TableParagraph"/>
              <w:jc w:val="both"/>
              <w:rPr>
                <w:sz w:val="24"/>
                <w:szCs w:val="24"/>
              </w:rPr>
            </w:pPr>
          </w:p>
        </w:tc>
        <w:tc>
          <w:tcPr>
            <w:tcW w:w="4833" w:type="dxa"/>
            <w:tcBorders>
              <w:bottom w:val="single" w:sz="4" w:space="0" w:color="000000"/>
            </w:tcBorders>
          </w:tcPr>
          <w:p w:rsidR="00A820FD" w:rsidRDefault="00A820FD" w:rsidP="00E81D11">
            <w:pPr>
              <w:pStyle w:val="TableParagraph"/>
              <w:tabs>
                <w:tab w:val="left" w:pos="807"/>
              </w:tabs>
              <w:spacing w:before="4" w:line="268" w:lineRule="exact"/>
              <w:ind w:right="98" w:firstLineChars="100" w:firstLine="200"/>
              <w:jc w:val="both"/>
              <w:rPr>
                <w:b/>
                <w:sz w:val="20"/>
                <w:szCs w:val="20"/>
              </w:rPr>
            </w:pPr>
            <w:r>
              <w:rPr>
                <w:rFonts w:eastAsia="SimSun"/>
                <w:sz w:val="20"/>
                <w:szCs w:val="20"/>
              </w:rPr>
              <w:t>ванлинијски превоз путника</w:t>
            </w:r>
          </w:p>
          <w:p w:rsidR="00A820FD" w:rsidRDefault="00A820FD" w:rsidP="00E81D11">
            <w:pPr>
              <w:pStyle w:val="TableParagraph"/>
              <w:tabs>
                <w:tab w:val="left" w:pos="807"/>
              </w:tabs>
              <w:spacing w:before="4" w:line="268" w:lineRule="exact"/>
              <w:ind w:right="98" w:firstLineChars="100" w:firstLine="200"/>
              <w:jc w:val="both"/>
              <w:rPr>
                <w:b/>
                <w:sz w:val="20"/>
                <w:szCs w:val="20"/>
              </w:rPr>
            </w:pPr>
            <w:r>
              <w:rPr>
                <w:rFonts w:eastAsia="SimSun"/>
                <w:sz w:val="20"/>
                <w:szCs w:val="20"/>
              </w:rPr>
              <w:t>ванлинијски превоз терета</w:t>
            </w:r>
          </w:p>
          <w:p w:rsidR="00A820FD" w:rsidRDefault="00A820FD" w:rsidP="00E81D11">
            <w:pPr>
              <w:pStyle w:val="TableParagraph"/>
              <w:tabs>
                <w:tab w:val="left" w:pos="807"/>
              </w:tabs>
              <w:spacing w:before="4" w:line="268" w:lineRule="exact"/>
              <w:ind w:right="98" w:firstLineChars="100" w:firstLine="200"/>
              <w:jc w:val="both"/>
              <w:rPr>
                <w:b/>
                <w:sz w:val="20"/>
                <w:szCs w:val="20"/>
              </w:rPr>
            </w:pPr>
            <w:r>
              <w:rPr>
                <w:rFonts w:eastAsia="SimSun"/>
                <w:sz w:val="20"/>
                <w:szCs w:val="20"/>
              </w:rPr>
              <w:t>превоз путника за сопствене потребе</w:t>
            </w:r>
          </w:p>
          <w:p w:rsidR="00A820FD" w:rsidRDefault="00A820FD" w:rsidP="00E81D11">
            <w:pPr>
              <w:pStyle w:val="TableParagraph"/>
              <w:tabs>
                <w:tab w:val="left" w:pos="807"/>
              </w:tabs>
              <w:spacing w:before="4" w:line="268" w:lineRule="exact"/>
              <w:ind w:right="98" w:firstLineChars="100" w:firstLine="200"/>
              <w:jc w:val="both"/>
              <w:rPr>
                <w:b/>
                <w:sz w:val="20"/>
                <w:szCs w:val="20"/>
              </w:rPr>
            </w:pPr>
            <w:r>
              <w:rPr>
                <w:rFonts w:eastAsia="SimSun"/>
                <w:sz w:val="20"/>
                <w:szCs w:val="20"/>
              </w:rPr>
              <w:t>линијски превоз путника</w:t>
            </w:r>
          </w:p>
          <w:p w:rsidR="00A820FD" w:rsidRDefault="00A820FD" w:rsidP="00E81D11">
            <w:pPr>
              <w:pStyle w:val="TableParagraph"/>
              <w:tabs>
                <w:tab w:val="left" w:pos="807"/>
              </w:tabs>
              <w:spacing w:before="4" w:line="268" w:lineRule="exact"/>
              <w:ind w:right="98" w:firstLineChars="100" w:firstLine="200"/>
              <w:jc w:val="both"/>
              <w:rPr>
                <w:b/>
                <w:sz w:val="20"/>
                <w:szCs w:val="20"/>
              </w:rPr>
            </w:pPr>
            <w:r>
              <w:rPr>
                <w:rFonts w:eastAsia="SimSun"/>
                <w:sz w:val="20"/>
                <w:szCs w:val="20"/>
              </w:rPr>
              <w:t>заузеће путева</w:t>
            </w:r>
          </w:p>
          <w:p w:rsidR="00A820FD" w:rsidRDefault="00A820FD" w:rsidP="00E81D11">
            <w:pPr>
              <w:pStyle w:val="TableParagraph"/>
              <w:tabs>
                <w:tab w:val="left" w:pos="807"/>
              </w:tabs>
              <w:spacing w:before="4" w:line="268" w:lineRule="exact"/>
              <w:ind w:right="98" w:firstLineChars="100" w:firstLine="200"/>
              <w:jc w:val="both"/>
              <w:rPr>
                <w:b/>
                <w:sz w:val="20"/>
                <w:szCs w:val="20"/>
              </w:rPr>
            </w:pPr>
            <w:r>
              <w:rPr>
                <w:rFonts w:eastAsia="SimSun"/>
                <w:sz w:val="20"/>
                <w:szCs w:val="20"/>
              </w:rPr>
              <w:t>саобраћајна сигнализација</w:t>
            </w:r>
          </w:p>
          <w:p w:rsidR="00A820FD" w:rsidRDefault="00A820FD" w:rsidP="00E81D11">
            <w:pPr>
              <w:pStyle w:val="TableParagraph"/>
              <w:tabs>
                <w:tab w:val="left" w:pos="807"/>
              </w:tabs>
              <w:spacing w:before="4" w:line="268" w:lineRule="exact"/>
              <w:ind w:right="98" w:firstLineChars="100" w:firstLine="200"/>
              <w:jc w:val="both"/>
              <w:rPr>
                <w:b/>
                <w:sz w:val="20"/>
                <w:szCs w:val="20"/>
              </w:rPr>
            </w:pPr>
            <w:r>
              <w:rPr>
                <w:rFonts w:eastAsia="SimSun"/>
                <w:sz w:val="20"/>
                <w:szCs w:val="20"/>
              </w:rPr>
              <w:t>извођење радова на реконструкцији и</w:t>
            </w:r>
            <w:r>
              <w:rPr>
                <w:rFonts w:eastAsia="SimSun"/>
                <w:sz w:val="20"/>
                <w:szCs w:val="20"/>
                <w:lang w:val="sr-Cyrl-RS"/>
              </w:rPr>
              <w:t xml:space="preserve">     </w:t>
            </w:r>
            <w:r>
              <w:rPr>
                <w:rFonts w:eastAsia="SimSun"/>
                <w:sz w:val="20"/>
                <w:szCs w:val="20"/>
              </w:rPr>
              <w:t>одржавању</w:t>
            </w:r>
          </w:p>
        </w:tc>
      </w:tr>
      <w:tr w:rsidR="00A820FD" w:rsidTr="00E81D11">
        <w:trPr>
          <w:trHeight w:val="644"/>
        </w:trPr>
        <w:tc>
          <w:tcPr>
            <w:tcW w:w="1889" w:type="dxa"/>
          </w:tcPr>
          <w:p w:rsidR="00A820FD" w:rsidRDefault="00A820FD" w:rsidP="00E81D11">
            <w:pPr>
              <w:pStyle w:val="TableParagraph"/>
              <w:spacing w:line="244" w:lineRule="exact"/>
              <w:jc w:val="center"/>
              <w:rPr>
                <w:b/>
                <w:color w:val="FFC000"/>
                <w:sz w:val="10"/>
                <w:szCs w:val="10"/>
              </w:rPr>
            </w:pPr>
          </w:p>
          <w:p w:rsidR="00A820FD" w:rsidRDefault="00A820FD" w:rsidP="00E81D11">
            <w:pPr>
              <w:pStyle w:val="TableParagraph"/>
              <w:spacing w:line="244" w:lineRule="exact"/>
              <w:jc w:val="center"/>
              <w:rPr>
                <w:b/>
                <w:color w:val="FFC000"/>
                <w:sz w:val="20"/>
                <w:szCs w:val="20"/>
              </w:rPr>
            </w:pPr>
            <w:r>
              <w:rPr>
                <w:b/>
                <w:color w:val="FFC000"/>
                <w:sz w:val="20"/>
                <w:szCs w:val="20"/>
              </w:rPr>
              <w:t>Низак ризик</w:t>
            </w:r>
          </w:p>
          <w:p w:rsidR="00A820FD" w:rsidRDefault="00A820FD" w:rsidP="00E81D11">
            <w:pPr>
              <w:pStyle w:val="TableParagraph"/>
              <w:spacing w:line="244" w:lineRule="exact"/>
              <w:jc w:val="center"/>
              <w:rPr>
                <w:b/>
                <w:color w:val="FFC000"/>
                <w:sz w:val="13"/>
                <w:szCs w:val="13"/>
              </w:rPr>
            </w:pPr>
          </w:p>
        </w:tc>
        <w:tc>
          <w:tcPr>
            <w:tcW w:w="1898" w:type="dxa"/>
            <w:shd w:val="clear" w:color="auto" w:fill="FFFF00"/>
          </w:tcPr>
          <w:p w:rsidR="00A820FD" w:rsidRDefault="00A820FD" w:rsidP="00E81D11">
            <w:pPr>
              <w:pStyle w:val="TableParagraph"/>
              <w:jc w:val="both"/>
              <w:rPr>
                <w:sz w:val="24"/>
                <w:szCs w:val="24"/>
              </w:rPr>
            </w:pPr>
          </w:p>
        </w:tc>
        <w:tc>
          <w:tcPr>
            <w:tcW w:w="4833" w:type="dxa"/>
            <w:tcBorders>
              <w:top w:val="single" w:sz="4" w:space="0" w:color="000000"/>
            </w:tcBorders>
          </w:tcPr>
          <w:p w:rsidR="00A820FD" w:rsidRDefault="00A820FD" w:rsidP="00E81D11">
            <w:pPr>
              <w:pStyle w:val="TableParagraph"/>
              <w:tabs>
                <w:tab w:val="left" w:pos="806"/>
                <w:tab w:val="left" w:pos="807"/>
                <w:tab w:val="left" w:pos="1540"/>
              </w:tabs>
              <w:spacing w:line="244" w:lineRule="exact"/>
              <w:ind w:firstLineChars="100" w:firstLine="200"/>
              <w:rPr>
                <w:b/>
                <w:sz w:val="20"/>
                <w:szCs w:val="20"/>
              </w:rPr>
            </w:pPr>
            <w:r>
              <w:rPr>
                <w:rFonts w:eastAsia="SimSun"/>
                <w:sz w:val="20"/>
                <w:szCs w:val="20"/>
              </w:rPr>
              <w:t>аутобуска стајалишта</w:t>
            </w:r>
          </w:p>
          <w:p w:rsidR="00A820FD" w:rsidRDefault="00A820FD" w:rsidP="00E81D11">
            <w:pPr>
              <w:pStyle w:val="TableParagraph"/>
              <w:tabs>
                <w:tab w:val="left" w:pos="806"/>
                <w:tab w:val="left" w:pos="807"/>
                <w:tab w:val="left" w:pos="1540"/>
              </w:tabs>
              <w:spacing w:line="244" w:lineRule="exact"/>
              <w:ind w:firstLineChars="100" w:firstLine="200"/>
              <w:rPr>
                <w:b/>
                <w:sz w:val="20"/>
                <w:szCs w:val="20"/>
              </w:rPr>
            </w:pPr>
            <w:r>
              <w:rPr>
                <w:rFonts w:eastAsia="SimSun"/>
                <w:sz w:val="20"/>
                <w:szCs w:val="20"/>
              </w:rPr>
              <w:t>зимска служба</w:t>
            </w:r>
          </w:p>
        </w:tc>
      </w:tr>
      <w:tr w:rsidR="00A820FD" w:rsidTr="00E81D11">
        <w:trPr>
          <w:trHeight w:val="752"/>
        </w:trPr>
        <w:tc>
          <w:tcPr>
            <w:tcW w:w="1889" w:type="dxa"/>
          </w:tcPr>
          <w:p w:rsidR="00A820FD" w:rsidRDefault="00A820FD" w:rsidP="00E81D11">
            <w:pPr>
              <w:pStyle w:val="TableParagraph"/>
              <w:spacing w:before="1" w:line="252" w:lineRule="exact"/>
              <w:jc w:val="both"/>
              <w:rPr>
                <w:b/>
                <w:color w:val="6F2FA0"/>
                <w:sz w:val="20"/>
                <w:szCs w:val="20"/>
              </w:rPr>
            </w:pPr>
          </w:p>
          <w:p w:rsidR="00A820FD" w:rsidRDefault="00A820FD" w:rsidP="00E81D11">
            <w:pPr>
              <w:pStyle w:val="TableParagraph"/>
              <w:spacing w:before="1" w:line="252" w:lineRule="exact"/>
              <w:jc w:val="center"/>
              <w:rPr>
                <w:b/>
                <w:color w:val="6F2FA0"/>
                <w:sz w:val="20"/>
                <w:szCs w:val="20"/>
              </w:rPr>
            </w:pPr>
            <w:r>
              <w:rPr>
                <w:b/>
                <w:color w:val="6F2FA0"/>
                <w:sz w:val="20"/>
                <w:szCs w:val="20"/>
              </w:rPr>
              <w:t>Незнатан ризик</w:t>
            </w:r>
          </w:p>
          <w:p w:rsidR="00A820FD" w:rsidRDefault="00A820FD" w:rsidP="00E81D11">
            <w:pPr>
              <w:pStyle w:val="TableParagraph"/>
              <w:spacing w:before="1" w:line="252" w:lineRule="exact"/>
              <w:jc w:val="center"/>
              <w:rPr>
                <w:b/>
                <w:color w:val="6F2FA0"/>
                <w:sz w:val="10"/>
                <w:szCs w:val="10"/>
              </w:rPr>
            </w:pPr>
          </w:p>
        </w:tc>
        <w:tc>
          <w:tcPr>
            <w:tcW w:w="1898" w:type="dxa"/>
            <w:shd w:val="clear" w:color="auto" w:fill="9A56CD"/>
          </w:tcPr>
          <w:p w:rsidR="00A820FD" w:rsidRDefault="00A820FD" w:rsidP="00E81D11">
            <w:pPr>
              <w:pStyle w:val="TableParagraph"/>
              <w:jc w:val="center"/>
              <w:rPr>
                <w:sz w:val="24"/>
                <w:szCs w:val="24"/>
              </w:rPr>
            </w:pPr>
          </w:p>
        </w:tc>
        <w:tc>
          <w:tcPr>
            <w:tcW w:w="4833" w:type="dxa"/>
          </w:tcPr>
          <w:p w:rsidR="00A820FD" w:rsidRDefault="00A820FD" w:rsidP="00E81D11">
            <w:pPr>
              <w:pStyle w:val="TableParagraph"/>
              <w:tabs>
                <w:tab w:val="left" w:pos="806"/>
                <w:tab w:val="left" w:pos="807"/>
                <w:tab w:val="left" w:pos="1540"/>
              </w:tabs>
              <w:spacing w:line="244" w:lineRule="exact"/>
              <w:ind w:firstLineChars="100" w:firstLine="200"/>
              <w:rPr>
                <w:rFonts w:eastAsia="SimSun"/>
                <w:sz w:val="20"/>
                <w:szCs w:val="20"/>
                <w:lang w:val="sr-Cyrl-RS"/>
              </w:rPr>
            </w:pPr>
          </w:p>
          <w:p w:rsidR="00A820FD" w:rsidRDefault="00A820FD" w:rsidP="00E81D11">
            <w:pPr>
              <w:pStyle w:val="TableParagraph"/>
              <w:tabs>
                <w:tab w:val="left" w:pos="806"/>
                <w:tab w:val="left" w:pos="807"/>
                <w:tab w:val="left" w:pos="1540"/>
              </w:tabs>
              <w:spacing w:line="244" w:lineRule="exact"/>
              <w:ind w:firstLineChars="100" w:firstLine="200"/>
              <w:rPr>
                <w:rFonts w:eastAsia="SimSun"/>
                <w:sz w:val="20"/>
                <w:szCs w:val="20"/>
              </w:rPr>
            </w:pPr>
            <w:r>
              <w:rPr>
                <w:rFonts w:eastAsia="SimSun"/>
                <w:sz w:val="20"/>
                <w:szCs w:val="20"/>
                <w:lang w:val="sr-Cyrl-RS"/>
              </w:rPr>
              <w:t>п</w:t>
            </w:r>
            <w:r>
              <w:rPr>
                <w:rFonts w:eastAsia="SimSun"/>
                <w:sz w:val="20"/>
                <w:szCs w:val="20"/>
              </w:rPr>
              <w:t>ривремена измена режима саобраћаја</w:t>
            </w:r>
          </w:p>
        </w:tc>
      </w:tr>
    </w:tbl>
    <w:p w:rsidR="00A820FD" w:rsidRDefault="00A820FD" w:rsidP="00A820FD">
      <w:pPr>
        <w:jc w:val="both"/>
        <w:rPr>
          <w:rStyle w:val="Emphasis"/>
          <w:rFonts w:ascii="Times New Roman" w:hAnsi="Times New Roman" w:cs="Times New Roman"/>
          <w:i w:val="0"/>
          <w:iCs w:val="0"/>
          <w:sz w:val="24"/>
          <w:szCs w:val="24"/>
          <w:lang w:val="sr-Cyrl-RS"/>
        </w:rPr>
      </w:pPr>
    </w:p>
    <w:p w:rsidR="00A820FD" w:rsidRDefault="00A820FD" w:rsidP="00A820FD">
      <w:pPr>
        <w:jc w:val="both"/>
        <w:rPr>
          <w:rStyle w:val="Emphasis"/>
          <w:rFonts w:ascii="Times New Roman" w:hAnsi="Times New Roman" w:cs="Times New Roman"/>
          <w:i w:val="0"/>
          <w:iCs w:val="0"/>
          <w:sz w:val="24"/>
          <w:szCs w:val="24"/>
          <w:lang w:val="sr-Cyrl-RS"/>
        </w:rPr>
      </w:pPr>
    </w:p>
    <w:p w:rsidR="00A820FD" w:rsidRDefault="00A820FD" w:rsidP="00A820FD">
      <w:pPr>
        <w:ind w:left="4320" w:firstLineChars="150" w:firstLine="360"/>
        <w:rPr>
          <w:rFonts w:ascii="Times New Roman" w:hAnsi="Times New Roman" w:cs="Times New Roman"/>
          <w:sz w:val="24"/>
          <w:szCs w:val="24"/>
          <w:lang w:val="sr-Cyrl-RS"/>
        </w:rPr>
      </w:pPr>
      <w:r>
        <w:rPr>
          <w:rFonts w:ascii="Times New Roman" w:hAnsi="Times New Roman" w:cs="Times New Roman"/>
          <w:sz w:val="24"/>
          <w:szCs w:val="24"/>
          <w:lang w:val="sr-Cyrl-RS"/>
        </w:rPr>
        <w:t>Саобраћајни инспектор и инспектор за путеве</w:t>
      </w:r>
    </w:p>
    <w:p w:rsidR="00A820FD" w:rsidRDefault="00A820FD" w:rsidP="00A820FD">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Вучковић Дијана , дис</w:t>
      </w:r>
    </w:p>
    <w:p w:rsidR="00A820FD" w:rsidRDefault="00A820FD" w:rsidP="00A820FD">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w:t>
      </w:r>
    </w:p>
    <w:p w:rsidR="00A820FD" w:rsidRDefault="00A820FD" w:rsidP="00A820FD">
      <w:pPr>
        <w:pStyle w:val="ListParagraph"/>
        <w:rPr>
          <w:rFonts w:ascii="Times New Roman" w:hAnsi="Times New Roman" w:cs="Times New Roman"/>
          <w:sz w:val="24"/>
          <w:szCs w:val="24"/>
          <w:lang w:val="sr-Cyrl-RS"/>
        </w:rPr>
      </w:pPr>
    </w:p>
    <w:p w:rsidR="00A820FD" w:rsidRDefault="00A820FD" w:rsidP="00A820FD">
      <w:pPr>
        <w:pStyle w:val="ListParagraph"/>
        <w:rPr>
          <w:rFonts w:ascii="Times New Roman" w:hAnsi="Times New Roman" w:cs="Times New Roman"/>
          <w:sz w:val="24"/>
          <w:szCs w:val="24"/>
          <w:lang w:val="sr-Cyrl-RS"/>
        </w:rPr>
      </w:pPr>
    </w:p>
    <w:p w:rsidR="00A820FD" w:rsidRDefault="00A820FD" w:rsidP="00A820FD">
      <w:pPr>
        <w:pStyle w:val="ListParagraph"/>
        <w:rPr>
          <w:rFonts w:ascii="Times New Roman" w:hAnsi="Times New Roman" w:cs="Times New Roman"/>
          <w:sz w:val="24"/>
          <w:szCs w:val="24"/>
          <w:lang w:val="sr-Cyrl-RS"/>
        </w:rPr>
      </w:pPr>
    </w:p>
    <w:p w:rsidR="00A820FD" w:rsidRDefault="00A820FD" w:rsidP="00A820FD">
      <w:pPr>
        <w:autoSpaceDE w:val="0"/>
        <w:autoSpaceDN w:val="0"/>
        <w:adjustRightInd w:val="0"/>
        <w:spacing w:after="0" w:line="240" w:lineRule="auto"/>
        <w:jc w:val="both"/>
        <w:rPr>
          <w:rFonts w:ascii="Times New Roman" w:hAnsi="Times New Roman" w:cs="Times New Roman"/>
          <w:sz w:val="24"/>
          <w:szCs w:val="24"/>
          <w:lang w:val="sr-Cyrl-RS"/>
        </w:rPr>
      </w:pPr>
    </w:p>
    <w:p w:rsidR="00A820FD" w:rsidRDefault="00A820FD" w:rsidP="00A820FD"/>
    <w:p w:rsidR="00B45108" w:rsidRDefault="00B45108" w:rsidP="00A953EC">
      <w:pPr>
        <w:pStyle w:val="ListParagraph"/>
        <w:rPr>
          <w:rFonts w:ascii="Times New Roman" w:hAnsi="Times New Roman" w:cs="Times New Roman"/>
          <w:sz w:val="24"/>
          <w:szCs w:val="24"/>
          <w:lang w:val="sr-Cyrl-RS"/>
        </w:rPr>
      </w:pPr>
    </w:p>
    <w:p w:rsidR="00B45108" w:rsidRDefault="00B45108" w:rsidP="00A953EC">
      <w:pPr>
        <w:pStyle w:val="ListParagraph"/>
        <w:rPr>
          <w:rFonts w:ascii="Times New Roman" w:hAnsi="Times New Roman" w:cs="Times New Roman"/>
          <w:sz w:val="24"/>
          <w:szCs w:val="24"/>
          <w:lang w:val="sr-Cyrl-RS"/>
        </w:rPr>
      </w:pPr>
    </w:p>
    <w:p w:rsidR="00B45108" w:rsidRPr="00092998" w:rsidRDefault="00B45108" w:rsidP="00A953EC">
      <w:pPr>
        <w:pStyle w:val="ListParagraph"/>
        <w:rPr>
          <w:rFonts w:ascii="Times New Roman" w:hAnsi="Times New Roman" w:cs="Times New Roman"/>
          <w:sz w:val="24"/>
          <w:szCs w:val="24"/>
          <w:lang w:val="sr-Cyrl-RS"/>
        </w:rPr>
      </w:pPr>
    </w:p>
    <w:p w:rsidR="002E689C" w:rsidRPr="00AB22E4" w:rsidRDefault="00F939E5" w:rsidP="00F939E5">
      <w:pPr>
        <w:pStyle w:val="ListParagraph"/>
        <w:rPr>
          <w:rFonts w:ascii="Times New Roman" w:hAnsi="Times New Roman" w:cs="Times New Roman"/>
          <w:sz w:val="24"/>
          <w:szCs w:val="24"/>
        </w:rPr>
      </w:pPr>
      <w:r>
        <w:rPr>
          <w:rFonts w:ascii="Times New Roman" w:hAnsi="Times New Roman" w:cs="Times New Roman"/>
          <w:sz w:val="24"/>
          <w:szCs w:val="24"/>
        </w:rPr>
        <w:tab/>
      </w:r>
    </w:p>
    <w:p w:rsidR="002E689C" w:rsidRDefault="002E689C" w:rsidP="002E689C">
      <w:pPr>
        <w:pStyle w:val="ListParagraph"/>
        <w:rPr>
          <w:rFonts w:ascii="Times New Roman" w:hAnsi="Times New Roman" w:cs="Times New Roman"/>
        </w:rPr>
      </w:pPr>
    </w:p>
    <w:p w:rsidR="002E689C" w:rsidRDefault="002E689C" w:rsidP="002E689C">
      <w:pPr>
        <w:ind w:firstLine="720"/>
        <w:jc w:val="center"/>
        <w:rPr>
          <w:rFonts w:ascii="Times New Roman" w:hAnsi="Times New Roman" w:cs="Times New Roman"/>
          <w:sz w:val="24"/>
          <w:szCs w:val="24"/>
        </w:rPr>
      </w:pPr>
    </w:p>
    <w:p w:rsidR="008E5C28" w:rsidRDefault="008E5C28" w:rsidP="002E689C">
      <w:pPr>
        <w:ind w:firstLine="720"/>
        <w:jc w:val="center"/>
        <w:rPr>
          <w:rFonts w:ascii="Times New Roman" w:hAnsi="Times New Roman" w:cs="Times New Roman"/>
          <w:sz w:val="24"/>
          <w:szCs w:val="24"/>
        </w:rPr>
      </w:pPr>
    </w:p>
    <w:p w:rsidR="008E5C28" w:rsidRDefault="008E5C28" w:rsidP="002E689C">
      <w:pPr>
        <w:ind w:firstLine="720"/>
        <w:jc w:val="center"/>
        <w:rPr>
          <w:rFonts w:ascii="Times New Roman" w:hAnsi="Times New Roman" w:cs="Times New Roman"/>
          <w:sz w:val="24"/>
          <w:szCs w:val="24"/>
        </w:rPr>
      </w:pPr>
    </w:p>
    <w:p w:rsidR="002E689C" w:rsidRDefault="002E689C" w:rsidP="002E689C">
      <w:pPr>
        <w:ind w:firstLine="720"/>
        <w:jc w:val="center"/>
        <w:rPr>
          <w:rFonts w:ascii="Times New Roman" w:hAnsi="Times New Roman" w:cs="Times New Roman"/>
          <w:sz w:val="24"/>
          <w:szCs w:val="24"/>
        </w:rPr>
      </w:pPr>
    </w:p>
    <w:p w:rsidR="00E81D11" w:rsidRPr="008E5C28" w:rsidRDefault="00E81D11" w:rsidP="008E5C28">
      <w:pPr>
        <w:ind w:right="-270"/>
        <w:contextualSpacing/>
        <w:jc w:val="center"/>
        <w:rPr>
          <w:rFonts w:ascii="Times New Roman" w:eastAsiaTheme="minorHAnsi" w:hAnsi="Times New Roman" w:cs="Times New Roman"/>
          <w:b/>
          <w:sz w:val="28"/>
          <w:szCs w:val="28"/>
          <w:u w:val="single"/>
        </w:rPr>
      </w:pPr>
      <w:r w:rsidRPr="008E5C28">
        <w:rPr>
          <w:rFonts w:ascii="Times New Roman" w:eastAsiaTheme="minorHAnsi" w:hAnsi="Times New Roman" w:cs="Times New Roman"/>
          <w:b/>
          <w:sz w:val="28"/>
          <w:szCs w:val="28"/>
          <w:u w:val="single"/>
        </w:rPr>
        <w:lastRenderedPageBreak/>
        <w:t>ИНСПЕКЦИЈ</w:t>
      </w:r>
      <w:r w:rsidR="008E5C28">
        <w:rPr>
          <w:rFonts w:ascii="Times New Roman" w:eastAsiaTheme="minorHAnsi" w:hAnsi="Times New Roman" w:cs="Times New Roman"/>
          <w:b/>
          <w:sz w:val="28"/>
          <w:szCs w:val="28"/>
          <w:u w:val="single"/>
          <w:lang w:val="sr-Cyrl-RS"/>
        </w:rPr>
        <w:t>А</w:t>
      </w:r>
      <w:r w:rsidRPr="008E5C28">
        <w:rPr>
          <w:rFonts w:ascii="Times New Roman" w:eastAsiaTheme="minorHAnsi" w:hAnsi="Times New Roman" w:cs="Times New Roman"/>
          <w:b/>
          <w:sz w:val="28"/>
          <w:szCs w:val="28"/>
          <w:u w:val="single"/>
        </w:rPr>
        <w:t xml:space="preserve"> ЗА ЗАШТИТУ ЖИВОТНЕ СРЕДИНЕ</w:t>
      </w:r>
    </w:p>
    <w:p w:rsidR="00E81D11" w:rsidRPr="00E81D11" w:rsidRDefault="00E81D11" w:rsidP="00E81D11">
      <w:pPr>
        <w:ind w:right="-270"/>
        <w:contextualSpacing/>
        <w:rPr>
          <w:rFonts w:ascii="Times New Roman" w:eastAsiaTheme="minorHAnsi" w:hAnsi="Times New Roman" w:cs="Times New Roman"/>
          <w:b/>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w:t>
      </w:r>
      <w:r w:rsidR="00695712">
        <w:rPr>
          <w:rFonts w:ascii="Times New Roman" w:eastAsiaTheme="minorHAnsi" w:hAnsi="Times New Roman" w:cs="Times New Roman"/>
          <w:b/>
          <w:sz w:val="24"/>
          <w:szCs w:val="24"/>
        </w:rPr>
        <w:t xml:space="preserve">                        САДРЖАЈ</w:t>
      </w:r>
    </w:p>
    <w:p w:rsidR="00E81D11" w:rsidRPr="00E81D11" w:rsidRDefault="00E81D11" w:rsidP="00E81D11">
      <w:pPr>
        <w:ind w:right="-900"/>
        <w:rPr>
          <w:rFonts w:ascii="Times New Roman" w:eastAsiaTheme="minorHAnsi" w:hAnsi="Times New Roman" w:cs="Times New Roman"/>
        </w:rPr>
      </w:pPr>
      <w:r w:rsidRPr="00E81D11">
        <w:rPr>
          <w:rFonts w:ascii="Times New Roman" w:eastAsiaTheme="minorHAnsi" w:hAnsi="Times New Roman" w:cs="Times New Roman"/>
        </w:rPr>
        <w:t>УВОД ................................................................................................................................................3</w:t>
      </w:r>
    </w:p>
    <w:p w:rsidR="00E81D11" w:rsidRPr="00E81D11" w:rsidRDefault="00E81D11" w:rsidP="00E81D11">
      <w:pPr>
        <w:ind w:right="-450"/>
        <w:rPr>
          <w:rFonts w:ascii="Times New Roman" w:eastAsiaTheme="minorHAnsi" w:hAnsi="Times New Roman" w:cs="Times New Roman"/>
        </w:rPr>
      </w:pPr>
      <w:r w:rsidRPr="00E81D11">
        <w:rPr>
          <w:rFonts w:ascii="Times New Roman" w:eastAsiaTheme="minorHAnsi" w:hAnsi="Times New Roman" w:cs="Times New Roman"/>
        </w:rPr>
        <w:t xml:space="preserve">ЦИЉЕВИ ..........................................................................................................................................3 </w:t>
      </w:r>
    </w:p>
    <w:p w:rsidR="00E81D11" w:rsidRPr="00E81D11" w:rsidRDefault="00E81D11" w:rsidP="00E81D11">
      <w:pPr>
        <w:ind w:right="-360"/>
        <w:rPr>
          <w:rFonts w:ascii="Times New Roman" w:eastAsiaTheme="minorHAnsi" w:hAnsi="Times New Roman" w:cs="Times New Roman"/>
        </w:rPr>
      </w:pPr>
      <w:r w:rsidRPr="00E81D11">
        <w:rPr>
          <w:rFonts w:ascii="Times New Roman" w:eastAsiaTheme="minorHAnsi" w:hAnsi="Times New Roman" w:cs="Times New Roman"/>
        </w:rPr>
        <w:t>Прописи по којима поступа инспекција заштите животне средине........................................... 4</w:t>
      </w:r>
    </w:p>
    <w:p w:rsidR="00E81D11" w:rsidRPr="00E81D11" w:rsidRDefault="00E81D11" w:rsidP="00E81D11">
      <w:pPr>
        <w:ind w:right="-360"/>
        <w:rPr>
          <w:rFonts w:ascii="Times New Roman" w:eastAsiaTheme="minorHAnsi" w:hAnsi="Times New Roman" w:cs="Times New Roman"/>
        </w:rPr>
      </w:pPr>
      <w:r w:rsidRPr="00E81D11">
        <w:rPr>
          <w:rFonts w:ascii="Times New Roman" w:eastAsiaTheme="minorHAnsi" w:hAnsi="Times New Roman" w:cs="Times New Roman"/>
        </w:rPr>
        <w:t>Спровођење инспекцијског надзора...............................................................................................5</w:t>
      </w:r>
    </w:p>
    <w:p w:rsidR="00E81D11" w:rsidRPr="00E81D11" w:rsidRDefault="00E81D11" w:rsidP="00E81D11">
      <w:pPr>
        <w:ind w:right="-360"/>
        <w:rPr>
          <w:rFonts w:ascii="Times New Roman" w:eastAsiaTheme="minorHAnsi" w:hAnsi="Times New Roman" w:cs="Times New Roman"/>
        </w:rPr>
      </w:pPr>
      <w:r w:rsidRPr="00E81D11">
        <w:rPr>
          <w:rFonts w:ascii="Times New Roman" w:eastAsiaTheme="minorHAnsi" w:hAnsi="Times New Roman" w:cs="Times New Roman"/>
        </w:rPr>
        <w:t xml:space="preserve">Активности у оквиру процеса инспекцијског надзора................................................................. 6 </w:t>
      </w:r>
    </w:p>
    <w:p w:rsidR="00E81D11" w:rsidRPr="00E81D11" w:rsidRDefault="00E81D11" w:rsidP="00E81D11">
      <w:pPr>
        <w:ind w:right="-360"/>
        <w:rPr>
          <w:rFonts w:ascii="Times New Roman" w:eastAsiaTheme="minorHAnsi" w:hAnsi="Times New Roman" w:cs="Times New Roman"/>
        </w:rPr>
      </w:pPr>
      <w:r w:rsidRPr="00E81D11">
        <w:rPr>
          <w:rFonts w:ascii="Times New Roman" w:eastAsiaTheme="minorHAnsi" w:hAnsi="Times New Roman" w:cs="Times New Roman"/>
        </w:rPr>
        <w:t>Преглед надзираних субјеката којих ће се вршити инспекцијски надзор...................................7</w:t>
      </w:r>
    </w:p>
    <w:p w:rsidR="00E81D11" w:rsidRPr="00E81D11" w:rsidRDefault="00E81D11" w:rsidP="00E81D11">
      <w:pPr>
        <w:ind w:right="-450"/>
        <w:rPr>
          <w:rFonts w:ascii="Times New Roman" w:eastAsiaTheme="minorHAnsi" w:hAnsi="Times New Roman" w:cs="Times New Roman"/>
        </w:rPr>
      </w:pPr>
      <w:r w:rsidRPr="00E81D11">
        <w:rPr>
          <w:rFonts w:ascii="Times New Roman" w:eastAsiaTheme="minorHAnsi" w:hAnsi="Times New Roman" w:cs="Times New Roman"/>
        </w:rPr>
        <w:t>Територијално подручје на коме ће се вршити инспекцијски надзор........................................ 8</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Активности у оквиру инспекцијског надзора ...............................................................................8</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Процена ризика................................................................................................................................10</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Период у коме ће се вршити инспекцијски надзор......................................................................10</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Облици инспекцијског надзора који ће се вршити......................................................................11</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Организациона структура...............................................................................................................11</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Расподела ресурса...........................................................................................................................12</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Расподела активности у току године............................................................................................12</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Оперативни план.............................................................................................................................13</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Планирање инспекцијског надзора и службених контрола........................................................17</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Очекивани обим ванредних активности инспектора и мере и активности за спречавање рада нерегистрованих субјеката ............................................................................................................18</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Ванредни инспекцијски надзор ....................................................................................................18</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Контролни инспекцијски надзор...................................................................................................19</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Саветодавне посете.........................................................................................................................19</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Превентивне мере...........................................................................................................................20</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Мере и активности за спречавање рада нерегистрованих субјеката.........................................20</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Извештавање...................................................................................................................................21</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Предлози за унапређење квалитета рада......................................................................................21</w:t>
      </w:r>
    </w:p>
    <w:p w:rsidR="00E81D11" w:rsidRPr="00E81D11" w:rsidRDefault="00E81D11" w:rsidP="00E81D11">
      <w:pPr>
        <w:rPr>
          <w:rFonts w:ascii="Times New Roman" w:eastAsiaTheme="minorHAnsi" w:hAnsi="Times New Roman" w:cs="Times New Roman"/>
        </w:rPr>
      </w:pPr>
      <w:r w:rsidRPr="00E81D11">
        <w:rPr>
          <w:rFonts w:ascii="Times New Roman" w:eastAsiaTheme="minorHAnsi" w:hAnsi="Times New Roman" w:cs="Times New Roman"/>
        </w:rPr>
        <w:t>Завршна напомена..........................................................................................................................21</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УВОД</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План рада представља акт који има за циљ унапређење рада инспектора за заштиту животне средине у спровођењу инспекцијских надзора на територији општине Велика </w:t>
      </w:r>
      <w:proofErr w:type="gramStart"/>
      <w:r w:rsidRPr="00E81D11">
        <w:rPr>
          <w:rFonts w:ascii="Times New Roman" w:eastAsiaTheme="minorHAnsi" w:hAnsi="Times New Roman" w:cs="Times New Roman"/>
          <w:sz w:val="24"/>
          <w:szCs w:val="24"/>
        </w:rPr>
        <w:t>Плана ,</w:t>
      </w:r>
      <w:proofErr w:type="gramEnd"/>
      <w:r w:rsidRPr="00E81D11">
        <w:rPr>
          <w:rFonts w:ascii="Times New Roman" w:eastAsiaTheme="minorHAnsi" w:hAnsi="Times New Roman" w:cs="Times New Roman"/>
          <w:sz w:val="24"/>
          <w:szCs w:val="24"/>
        </w:rPr>
        <w:t xml:space="preserve">  за период јануар-децембар 2020. </w:t>
      </w:r>
      <w:proofErr w:type="gramStart"/>
      <w:r w:rsidRPr="00E81D11">
        <w:rPr>
          <w:rFonts w:ascii="Times New Roman" w:eastAsiaTheme="minorHAnsi" w:hAnsi="Times New Roman" w:cs="Times New Roman"/>
          <w:sz w:val="24"/>
          <w:szCs w:val="24"/>
        </w:rPr>
        <w:t>год.,</w:t>
      </w:r>
      <w:proofErr w:type="gramEnd"/>
      <w:r w:rsidRPr="00E81D11">
        <w:rPr>
          <w:rFonts w:ascii="Times New Roman" w:eastAsiaTheme="minorHAnsi" w:hAnsi="Times New Roman" w:cs="Times New Roman"/>
          <w:sz w:val="24"/>
          <w:szCs w:val="24"/>
        </w:rPr>
        <w:t xml:space="preserve"> донет је по основу чл. 10. Закона о инспекцијском надзору (''Службени галсник РС'', бр.36/</w:t>
      </w:r>
      <w:proofErr w:type="gramStart"/>
      <w:r w:rsidRPr="00E81D11">
        <w:rPr>
          <w:rFonts w:ascii="Times New Roman" w:eastAsiaTheme="minorHAnsi" w:hAnsi="Times New Roman" w:cs="Times New Roman"/>
          <w:sz w:val="24"/>
          <w:szCs w:val="24"/>
        </w:rPr>
        <w:t xml:space="preserve">15 </w:t>
      </w:r>
      <w:r w:rsidRPr="00E81D11">
        <w:rPr>
          <w:rFonts w:ascii="Times New Roman" w:eastAsiaTheme="minorHAnsi" w:hAnsi="Times New Roman" w:cs="Times New Roman"/>
        </w:rPr>
        <w:t>,</w:t>
      </w:r>
      <w:proofErr w:type="gramEnd"/>
      <w:r w:rsidRPr="00E81D11">
        <w:rPr>
          <w:rFonts w:ascii="Times New Roman" w:eastAsiaTheme="minorHAnsi" w:hAnsi="Times New Roman" w:cs="Times New Roman"/>
        </w:rPr>
        <w:t xml:space="preserve"> 44/2018 – др.закон и 95/2018</w:t>
      </w:r>
      <w:r w:rsidRPr="00E81D11">
        <w:rPr>
          <w:rFonts w:ascii="Times New Roman" w:eastAsiaTheme="minorHAnsi" w:hAnsi="Times New Roman" w:cs="Times New Roman"/>
          <w:sz w:val="24"/>
          <w:szCs w:val="24"/>
        </w:rPr>
        <w:t>) и чл.109. Закона о заштити животне средине (Сл. гласник РС бр</w:t>
      </w:r>
      <w:proofErr w:type="gramStart"/>
      <w:r w:rsidRPr="00E81D11">
        <w:rPr>
          <w:rFonts w:ascii="Times New Roman" w:eastAsiaTheme="minorHAnsi" w:hAnsi="Times New Roman" w:cs="Times New Roman"/>
          <w:sz w:val="24"/>
          <w:szCs w:val="24"/>
        </w:rPr>
        <w:t>:135</w:t>
      </w:r>
      <w:proofErr w:type="gramEnd"/>
      <w:r w:rsidRPr="00E81D11">
        <w:rPr>
          <w:rFonts w:ascii="Times New Roman" w:eastAsiaTheme="minorHAnsi" w:hAnsi="Times New Roman" w:cs="Times New Roman"/>
          <w:sz w:val="24"/>
          <w:szCs w:val="24"/>
        </w:rPr>
        <w:t xml:space="preserve">/04;36/09;72/09 и др закони и 43/11 одлука УС , 14/16 , 76/18 , 95/18-др.закон и 95/18-др.закон ).                                                                                                                                  Годишњи план инспекцијског надзора садржи општи приказ задатака и послова инспекције за заштиту животне средине за инспекцијске послове у 2021. </w:t>
      </w:r>
      <w:proofErr w:type="gramStart"/>
      <w:r w:rsidRPr="00E81D11">
        <w:rPr>
          <w:rFonts w:ascii="Times New Roman" w:eastAsiaTheme="minorHAnsi" w:hAnsi="Times New Roman" w:cs="Times New Roman"/>
          <w:sz w:val="24"/>
          <w:szCs w:val="24"/>
        </w:rPr>
        <w:t>години</w:t>
      </w:r>
      <w:proofErr w:type="gramEnd"/>
      <w:r w:rsidRPr="00E81D11">
        <w:rPr>
          <w:rFonts w:ascii="Times New Roman" w:eastAsiaTheme="minorHAnsi" w:hAnsi="Times New Roman" w:cs="Times New Roman"/>
          <w:sz w:val="24"/>
          <w:szCs w:val="24"/>
        </w:rPr>
        <w:t>, као и табеларни приказ планираних надзора ради праћење стања заштите животне средине на територији општине Велика Плана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Предности израде Годишњег плана, огледају се </w:t>
      </w:r>
      <w:proofErr w:type="gramStart"/>
      <w:r w:rsidRPr="00E81D11">
        <w:rPr>
          <w:rFonts w:ascii="Times New Roman" w:eastAsiaTheme="minorHAnsi" w:hAnsi="Times New Roman" w:cs="Times New Roman"/>
          <w:sz w:val="24"/>
          <w:szCs w:val="24"/>
        </w:rPr>
        <w:t>у :</w:t>
      </w:r>
      <w:proofErr w:type="gramEnd"/>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праћењу квалитета животне средине и утицаја загађујућих материја и енергије на животну средину;                                                                                                                                                 - квалитетнијег прикупљања података за вођење и ажурирање локалног регистра извора загађивања;                                                                                                                                       - превенцију и заштиту од удеса;квалитетнију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                                                                                                 - успостављање, одржавање и унапређење информационог система животне средине и сл.</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ЦИЉЕВИ</w:t>
      </w:r>
    </w:p>
    <w:p w:rsidR="009A32EF"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Општи циљ овог Плана је превенција и деловање ради спречавања загађивања животне средине и повећање поштовања еколошких стандарда.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Општи циљ овог Плана је заштита животне средине и то:</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w:t>
      </w:r>
      <w:proofErr w:type="gramStart"/>
      <w:r w:rsidRPr="00E81D11">
        <w:rPr>
          <w:rFonts w:ascii="Times New Roman" w:eastAsiaTheme="minorHAnsi" w:hAnsi="Times New Roman" w:cs="Times New Roman"/>
          <w:sz w:val="24"/>
          <w:szCs w:val="24"/>
        </w:rPr>
        <w:t>заштита</w:t>
      </w:r>
      <w:proofErr w:type="gramEnd"/>
      <w:r w:rsidRPr="00E81D11">
        <w:rPr>
          <w:rFonts w:ascii="Times New Roman" w:eastAsiaTheme="minorHAnsi" w:hAnsi="Times New Roman" w:cs="Times New Roman"/>
          <w:sz w:val="24"/>
          <w:szCs w:val="24"/>
        </w:rPr>
        <w:t xml:space="preserve"> права грађана на здраво окружење и животну средину и</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w:t>
      </w:r>
      <w:proofErr w:type="gramStart"/>
      <w:r w:rsidRPr="00E81D11">
        <w:rPr>
          <w:rFonts w:ascii="Times New Roman" w:eastAsiaTheme="minorHAnsi" w:hAnsi="Times New Roman" w:cs="Times New Roman"/>
          <w:sz w:val="24"/>
          <w:szCs w:val="24"/>
        </w:rPr>
        <w:t>заштита</w:t>
      </w:r>
      <w:proofErr w:type="gramEnd"/>
      <w:r w:rsidRPr="00E81D11">
        <w:rPr>
          <w:rFonts w:ascii="Times New Roman" w:eastAsiaTheme="minorHAnsi" w:hAnsi="Times New Roman" w:cs="Times New Roman"/>
          <w:sz w:val="24"/>
          <w:szCs w:val="24"/>
        </w:rPr>
        <w:t xml:space="preserve"> права надзираних субјеката на законит и безбедан рад.</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Овај циљ се постиже остваривањем добре организације и спровођења инспекцијског надзора у подручју надлежности за објекте-постројења која нису наведена у чл.133., Закон о планирању и изградњи ("Сл. гласник РС", бр. 72/09, 81/09 - испр., 64/10 4 – одлука УС, 24/11, 121/12, 42/13 - одлука УС, 50/13 - одлука УС, 98/13 - одлука УС, 132/14 ,145/14 , 83/18 , 31/19 , 37/19-др.закон и 9/20)  и надлежностима прописаним чл. 20.</w:t>
      </w:r>
      <w:proofErr w:type="gramStart"/>
      <w:r w:rsidRPr="00E81D11">
        <w:rPr>
          <w:rFonts w:ascii="Times New Roman" w:eastAsiaTheme="minorHAnsi" w:hAnsi="Times New Roman" w:cs="Times New Roman"/>
          <w:sz w:val="24"/>
          <w:szCs w:val="24"/>
        </w:rPr>
        <w:t>, ,Закона</w:t>
      </w:r>
      <w:proofErr w:type="gramEnd"/>
      <w:r w:rsidRPr="00E81D11">
        <w:rPr>
          <w:rFonts w:ascii="Times New Roman" w:eastAsiaTheme="minorHAnsi" w:hAnsi="Times New Roman" w:cs="Times New Roman"/>
          <w:sz w:val="24"/>
          <w:szCs w:val="24"/>
        </w:rPr>
        <w:t xml:space="preserve"> о локалној самоуправи (''Сл. гласник РС ''бр 129/07 и 83/2014 -др.закон , 101/16-др.закон и 47/18).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Ефикасна организација инспекцијског надзора у области заштите животне средине остварује се унапређењем самог надзора , координацијом активности , континуалним праћењем нових технологија у овој области , квалитетном проценом ризика , континуалном едукацијом субјеката животне средине у виду писаних процедура , упутстава , водича , тренинг едукација , и сл. ; </w:t>
      </w:r>
      <w:proofErr w:type="gramStart"/>
      <w:r w:rsidRPr="00E81D11">
        <w:rPr>
          <w:rFonts w:ascii="Times New Roman" w:eastAsiaTheme="minorHAnsi" w:hAnsi="Times New Roman" w:cs="Times New Roman"/>
          <w:sz w:val="24"/>
          <w:szCs w:val="24"/>
        </w:rPr>
        <w:t>праћењем</w:t>
      </w:r>
      <w:proofErr w:type="gramEnd"/>
      <w:r w:rsidRPr="00E81D11">
        <w:rPr>
          <w:rFonts w:ascii="Times New Roman" w:eastAsiaTheme="minorHAnsi" w:hAnsi="Times New Roman" w:cs="Times New Roman"/>
          <w:sz w:val="24"/>
          <w:szCs w:val="24"/>
        </w:rPr>
        <w:t xml:space="preserve"> база података специјализованих овлашћених субјеката(Агенција за заштиту животне средине ; Завода за заштиту природе , и др.,).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Посебан циљ делотворног спровођења инспекцијског надзора у области заштите животне </w:t>
      </w:r>
      <w:proofErr w:type="gramStart"/>
      <w:r w:rsidRPr="00E81D11">
        <w:rPr>
          <w:rFonts w:ascii="Times New Roman" w:eastAsiaTheme="minorHAnsi" w:hAnsi="Times New Roman" w:cs="Times New Roman"/>
          <w:sz w:val="24"/>
          <w:szCs w:val="24"/>
        </w:rPr>
        <w:t>средине ,</w:t>
      </w:r>
      <w:proofErr w:type="gramEnd"/>
      <w:r w:rsidRPr="00E81D11">
        <w:rPr>
          <w:rFonts w:ascii="Times New Roman" w:eastAsiaTheme="minorHAnsi" w:hAnsi="Times New Roman" w:cs="Times New Roman"/>
          <w:sz w:val="24"/>
          <w:szCs w:val="24"/>
        </w:rPr>
        <w:t xml:space="preserve"> постиже се стављањем приоритета на превентивне мере , надзирање и контролу њиховог спровођења у сврху потпуног елиминисања штетних утицаја или свођења , истих , на најмању могућу меру .</w:t>
      </w: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w:t>
      </w:r>
    </w:p>
    <w:p w:rsidR="00E81D11" w:rsidRPr="00E81D11" w:rsidRDefault="00E81D11" w:rsidP="00E81D11">
      <w:pPr>
        <w:ind w:right="-900"/>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ПРОПИСИ ПО КОЈИМА ПОСТУПА ИНСПЕКЦИЈА ЗА ЗАШТИТУ ЖИВОТНЕ СРЕДИНЕ</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1. Закон о управљању </w:t>
      </w:r>
      <w:proofErr w:type="gramStart"/>
      <w:r w:rsidRPr="00E81D11">
        <w:rPr>
          <w:rFonts w:ascii="Times New Roman" w:eastAsiaTheme="minorHAnsi" w:hAnsi="Times New Roman" w:cs="Times New Roman"/>
          <w:sz w:val="24"/>
          <w:szCs w:val="24"/>
        </w:rPr>
        <w:t>отпадом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2. Закон о заштити од </w:t>
      </w:r>
      <w:proofErr w:type="gramStart"/>
      <w:r w:rsidRPr="00E81D11">
        <w:rPr>
          <w:rFonts w:ascii="Times New Roman" w:eastAsiaTheme="minorHAnsi" w:hAnsi="Times New Roman" w:cs="Times New Roman"/>
          <w:sz w:val="24"/>
          <w:szCs w:val="24"/>
        </w:rPr>
        <w:t>буке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3. Закон о општем управном </w:t>
      </w:r>
      <w:proofErr w:type="gramStart"/>
      <w:r w:rsidRPr="00E81D11">
        <w:rPr>
          <w:rFonts w:ascii="Times New Roman" w:eastAsiaTheme="minorHAnsi" w:hAnsi="Times New Roman" w:cs="Times New Roman"/>
          <w:sz w:val="24"/>
          <w:szCs w:val="24"/>
        </w:rPr>
        <w:t>поступку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4.Закон о </w:t>
      </w:r>
      <w:proofErr w:type="gramStart"/>
      <w:r w:rsidRPr="00E81D11">
        <w:rPr>
          <w:rFonts w:ascii="Times New Roman" w:eastAsiaTheme="minorHAnsi" w:hAnsi="Times New Roman" w:cs="Times New Roman"/>
          <w:sz w:val="24"/>
          <w:szCs w:val="24"/>
        </w:rPr>
        <w:t>прекршајима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5.Закон о заштити животне </w:t>
      </w:r>
      <w:proofErr w:type="gramStart"/>
      <w:r w:rsidRPr="00E81D11">
        <w:rPr>
          <w:rFonts w:ascii="Times New Roman" w:eastAsiaTheme="minorHAnsi" w:hAnsi="Times New Roman" w:cs="Times New Roman"/>
          <w:sz w:val="24"/>
          <w:szCs w:val="24"/>
        </w:rPr>
        <w:t>средине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6.Закон о заштити </w:t>
      </w:r>
      <w:proofErr w:type="gramStart"/>
      <w:r w:rsidRPr="00E81D11">
        <w:rPr>
          <w:rFonts w:ascii="Times New Roman" w:eastAsiaTheme="minorHAnsi" w:hAnsi="Times New Roman" w:cs="Times New Roman"/>
          <w:sz w:val="24"/>
          <w:szCs w:val="24"/>
        </w:rPr>
        <w:t>ваздуха ,</w:t>
      </w:r>
      <w:proofErr w:type="gramEnd"/>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7. Закон о заштити </w:t>
      </w:r>
      <w:proofErr w:type="gramStart"/>
      <w:r w:rsidRPr="00E81D11">
        <w:rPr>
          <w:rFonts w:ascii="Times New Roman" w:eastAsiaTheme="minorHAnsi" w:hAnsi="Times New Roman" w:cs="Times New Roman"/>
          <w:sz w:val="24"/>
          <w:szCs w:val="24"/>
        </w:rPr>
        <w:t>природе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8. Закон о заштити од нејонизујућег </w:t>
      </w:r>
      <w:proofErr w:type="gramStart"/>
      <w:r w:rsidRPr="00E81D11">
        <w:rPr>
          <w:rFonts w:ascii="Times New Roman" w:eastAsiaTheme="minorHAnsi" w:hAnsi="Times New Roman" w:cs="Times New Roman"/>
          <w:sz w:val="24"/>
          <w:szCs w:val="24"/>
        </w:rPr>
        <w:t>зрачења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9. Закон о </w:t>
      </w:r>
      <w:proofErr w:type="gramStart"/>
      <w:r w:rsidRPr="00E81D11">
        <w:rPr>
          <w:rFonts w:ascii="Times New Roman" w:eastAsiaTheme="minorHAnsi" w:hAnsi="Times New Roman" w:cs="Times New Roman"/>
          <w:sz w:val="24"/>
          <w:szCs w:val="24"/>
        </w:rPr>
        <w:t>хемикалијама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10. Закон о процени утицаја на животну </w:t>
      </w:r>
      <w:proofErr w:type="gramStart"/>
      <w:r w:rsidRPr="00E81D11">
        <w:rPr>
          <w:rFonts w:ascii="Times New Roman" w:eastAsiaTheme="minorHAnsi" w:hAnsi="Times New Roman" w:cs="Times New Roman"/>
          <w:sz w:val="24"/>
          <w:szCs w:val="24"/>
        </w:rPr>
        <w:t>средину ,</w:t>
      </w:r>
      <w:proofErr w:type="gramEnd"/>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lastRenderedPageBreak/>
        <w:t xml:space="preserve">-У току 2021. </w:t>
      </w:r>
      <w:proofErr w:type="gramStart"/>
      <w:r w:rsidRPr="00E81D11">
        <w:rPr>
          <w:rFonts w:ascii="Times New Roman" w:eastAsiaTheme="minorHAnsi" w:hAnsi="Times New Roman" w:cs="Times New Roman"/>
          <w:sz w:val="24"/>
          <w:szCs w:val="24"/>
        </w:rPr>
        <w:t>године  инспектор</w:t>
      </w:r>
      <w:proofErr w:type="gramEnd"/>
      <w:r w:rsidRPr="00E81D11">
        <w:rPr>
          <w:rFonts w:ascii="Times New Roman" w:eastAsiaTheme="minorHAnsi" w:hAnsi="Times New Roman" w:cs="Times New Roman"/>
          <w:sz w:val="24"/>
          <w:szCs w:val="24"/>
        </w:rPr>
        <w:t xml:space="preserve"> ће вршити и : </w:t>
      </w:r>
    </w:p>
    <w:p w:rsidR="00E81D11" w:rsidRPr="00E81D11" w:rsidRDefault="00E81D11" w:rsidP="00E81D11">
      <w:pPr>
        <w:rPr>
          <w:rFonts w:ascii="Times New Roman" w:eastAsiaTheme="minorHAnsi" w:hAnsi="Times New Roman" w:cs="Times New Roman"/>
          <w:sz w:val="24"/>
          <w:szCs w:val="24"/>
        </w:rPr>
      </w:pPr>
      <w:proofErr w:type="gramStart"/>
      <w:r w:rsidRPr="00E81D11">
        <w:rPr>
          <w:rFonts w:ascii="Times New Roman" w:eastAsiaTheme="minorHAnsi" w:hAnsi="Times New Roman" w:cs="Times New Roman"/>
          <w:sz w:val="24"/>
          <w:szCs w:val="24"/>
        </w:rPr>
        <w:t>ванредне</w:t>
      </w:r>
      <w:proofErr w:type="gramEnd"/>
      <w:r w:rsidRPr="00E81D11">
        <w:rPr>
          <w:rFonts w:ascii="Times New Roman" w:eastAsiaTheme="minorHAnsi" w:hAnsi="Times New Roman" w:cs="Times New Roman"/>
          <w:sz w:val="24"/>
          <w:szCs w:val="24"/>
        </w:rPr>
        <w:t xml:space="preserve"> и контролне инспекцијске надзоре , остале послове из области Заштите животне средине , учешће на радионицама , семинарима , курсевима , обукама итд.</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СПРОВОЂЕЊЕ ИНСПЕКЦИЈСКИХ НАДЗОРА</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Темељ за инспекцијске надзоре и службене контроле </w:t>
      </w:r>
      <w:proofErr w:type="gramStart"/>
      <w:r w:rsidRPr="00E81D11">
        <w:rPr>
          <w:rFonts w:ascii="Times New Roman" w:eastAsiaTheme="minorHAnsi" w:hAnsi="Times New Roman" w:cs="Times New Roman"/>
          <w:sz w:val="24"/>
          <w:szCs w:val="24"/>
        </w:rPr>
        <w:t>су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p>
    <w:p w:rsid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w:t>
      </w:r>
    </w:p>
    <w:p w:rsidR="00E81D11" w:rsidRDefault="00E81D11" w:rsidP="00E81D11">
      <w:pPr>
        <w:rPr>
          <w:rFonts w:ascii="Times New Roman" w:eastAsiaTheme="minorHAnsi" w:hAnsi="Times New Roman" w:cs="Times New Roman"/>
          <w:b/>
          <w:sz w:val="24"/>
          <w:szCs w:val="24"/>
        </w:rPr>
      </w:pPr>
    </w:p>
    <w:p w:rsidR="00E81D11" w:rsidRPr="00E81D11" w:rsidRDefault="00E81D11" w:rsidP="00E81D11">
      <w:pPr>
        <w:jc w:val="cente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ОСНОВНИ ЗАКОНИ</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Закона о локалној </w:t>
      </w:r>
      <w:proofErr w:type="gramStart"/>
      <w:r w:rsidRPr="00E81D11">
        <w:rPr>
          <w:rFonts w:ascii="Times New Roman" w:eastAsiaTheme="minorHAnsi" w:hAnsi="Times New Roman" w:cs="Times New Roman"/>
          <w:sz w:val="24"/>
          <w:szCs w:val="24"/>
        </w:rPr>
        <w:t>самоуправи(</w:t>
      </w:r>
      <w:proofErr w:type="gramEnd"/>
      <w:r w:rsidRPr="00E81D11">
        <w:rPr>
          <w:rFonts w:ascii="Times New Roman" w:eastAsiaTheme="minorHAnsi" w:hAnsi="Times New Roman" w:cs="Times New Roman"/>
          <w:sz w:val="24"/>
          <w:szCs w:val="24"/>
        </w:rPr>
        <w:t xml:space="preserve">''Сл. гласник РС ''бр 129/07 и 83/2014 -др.закон , 101/16-др.закон и 47/18).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Закон о државној управи ("Сл. гласник РС", бр. 79/2005, 101/2007, 95/2010, 99/2014, 47/2018 и 30/2018 - др. закон);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Закон о општем управном </w:t>
      </w:r>
      <w:proofErr w:type="gramStart"/>
      <w:r w:rsidRPr="00E81D11">
        <w:rPr>
          <w:rFonts w:ascii="Times New Roman" w:eastAsiaTheme="minorHAnsi" w:hAnsi="Times New Roman" w:cs="Times New Roman"/>
          <w:sz w:val="24"/>
          <w:szCs w:val="24"/>
        </w:rPr>
        <w:t>поступку  (</w:t>
      </w:r>
      <w:proofErr w:type="gramEnd"/>
      <w:r w:rsidRPr="00E81D11">
        <w:rPr>
          <w:rFonts w:ascii="Times New Roman" w:eastAsiaTheme="minorHAnsi" w:hAnsi="Times New Roman" w:cs="Times New Roman"/>
          <w:sz w:val="24"/>
          <w:szCs w:val="24"/>
        </w:rPr>
        <w:t xml:space="preserve"> ''Сл. гласник РС'' бр.18/16 и 95/18)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Закон о инспекцијском надзору ("Сл. гласник РС", бр. 36/2015, 44/2018 - др. </w:t>
      </w:r>
      <w:proofErr w:type="gramStart"/>
      <w:r w:rsidRPr="00E81D11">
        <w:rPr>
          <w:rFonts w:ascii="Times New Roman" w:eastAsiaTheme="minorHAnsi" w:hAnsi="Times New Roman" w:cs="Times New Roman"/>
          <w:sz w:val="24"/>
          <w:szCs w:val="24"/>
        </w:rPr>
        <w:t xml:space="preserve">закон </w:t>
      </w:r>
      <w:r w:rsidRPr="00E81D11">
        <w:rPr>
          <w:rFonts w:ascii="Times New Roman" w:eastAsiaTheme="minorHAnsi" w:hAnsi="Times New Roman" w:cs="Times New Roman"/>
        </w:rPr>
        <w:t xml:space="preserve"> и</w:t>
      </w:r>
      <w:proofErr w:type="gramEnd"/>
      <w:r w:rsidRPr="00E81D11">
        <w:rPr>
          <w:rFonts w:ascii="Times New Roman" w:eastAsiaTheme="minorHAnsi" w:hAnsi="Times New Roman" w:cs="Times New Roman"/>
        </w:rPr>
        <w:t xml:space="preserve"> 95/2018</w:t>
      </w:r>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ПОСЕБНИ ЗАКОНИ </w:t>
      </w:r>
    </w:p>
    <w:p w:rsidR="00E81D11" w:rsidRPr="00E81D11" w:rsidRDefault="00E81D11" w:rsidP="00E81D11">
      <w:pPr>
        <w:rPr>
          <w:rFonts w:ascii="Times New Roman" w:eastAsiaTheme="minorHAnsi" w:hAnsi="Times New Roman" w:cs="Times New Roman"/>
          <w:b/>
          <w:sz w:val="24"/>
          <w:szCs w:val="24"/>
        </w:rPr>
      </w:pP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Закона о заштити животне средине ("Сл. гласник РС", бр. 135/2004, 36/2009, 36/2009 - др. закон, 72/2009 - др. закон, 43/2011 - одлука УС, 14/2016 , 76/18 , 95/18-др.закон и 95/18-др.закон )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-Закон о процени утицаја на животну средину ("Службеном гласнику РС", бр. 135/2004 и 36/2009</w:t>
      </w:r>
      <w:proofErr w:type="gramStart"/>
      <w:r w:rsidRPr="00E81D11">
        <w:rPr>
          <w:rFonts w:ascii="Times New Roman" w:eastAsiaTheme="minorHAnsi" w:hAnsi="Times New Roman" w:cs="Times New Roman"/>
          <w:sz w:val="24"/>
          <w:szCs w:val="24"/>
        </w:rPr>
        <w:t>) ;</w:t>
      </w:r>
      <w:proofErr w:type="gramEnd"/>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Закон о интегрисаном спречавању и контроли загађивања животне средине („Сл. гласник РС“, бр. 36/2009 и 25/2015),</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Закона о заштити од буке у животној средини </w:t>
      </w:r>
      <w:proofErr w:type="gramStart"/>
      <w:r w:rsidRPr="00E81D11">
        <w:rPr>
          <w:rFonts w:ascii="Times New Roman" w:eastAsiaTheme="minorHAnsi" w:hAnsi="Times New Roman" w:cs="Times New Roman"/>
          <w:sz w:val="24"/>
          <w:szCs w:val="24"/>
        </w:rPr>
        <w:t>( Сл</w:t>
      </w:r>
      <w:proofErr w:type="gramEnd"/>
      <w:r w:rsidRPr="00E81D11">
        <w:rPr>
          <w:rFonts w:ascii="Times New Roman" w:eastAsiaTheme="minorHAnsi" w:hAnsi="Times New Roman" w:cs="Times New Roman"/>
          <w:sz w:val="24"/>
          <w:szCs w:val="24"/>
        </w:rPr>
        <w:t>. гласник РС бр. 36/2009 и 88/2010);</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Закон о управљању отпадом (Сл. гласник РС бр: 36/09</w:t>
      </w:r>
      <w:proofErr w:type="gramStart"/>
      <w:r w:rsidRPr="00E81D11">
        <w:rPr>
          <w:rFonts w:ascii="Times New Roman" w:eastAsiaTheme="minorHAnsi" w:hAnsi="Times New Roman" w:cs="Times New Roman"/>
          <w:sz w:val="24"/>
          <w:szCs w:val="24"/>
        </w:rPr>
        <w:t>;88</w:t>
      </w:r>
      <w:proofErr w:type="gramEnd"/>
      <w:r w:rsidRPr="00E81D11">
        <w:rPr>
          <w:rFonts w:ascii="Times New Roman" w:eastAsiaTheme="minorHAnsi" w:hAnsi="Times New Roman" w:cs="Times New Roman"/>
          <w:sz w:val="24"/>
          <w:szCs w:val="24"/>
        </w:rPr>
        <w:t xml:space="preserve">/10 ,14/16 , 95/18-др.закон );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Закона о заштити ваздуха ("Службеном гласнику РС", бр. 36/2009 и 10/2013);</w:t>
      </w:r>
    </w:p>
    <w:p w:rsidR="00E81D11" w:rsidRPr="00E81D11" w:rsidRDefault="00E81D11" w:rsidP="00695712">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lastRenderedPageBreak/>
        <w:t xml:space="preserve">- Закон о хемикалијама („Службени гласник РС“, бр. 36/09, 88/10, </w:t>
      </w:r>
      <w:r w:rsidR="00695712">
        <w:rPr>
          <w:rFonts w:ascii="Times New Roman" w:eastAsiaTheme="minorHAnsi" w:hAnsi="Times New Roman" w:cs="Times New Roman"/>
          <w:sz w:val="24"/>
          <w:szCs w:val="24"/>
        </w:rPr>
        <w:t xml:space="preserve">92/11, 93/12 </w:t>
      </w:r>
      <w:proofErr w:type="gramStart"/>
      <w:r w:rsidR="00695712">
        <w:rPr>
          <w:rFonts w:ascii="Times New Roman" w:eastAsiaTheme="minorHAnsi" w:hAnsi="Times New Roman" w:cs="Times New Roman"/>
          <w:sz w:val="24"/>
          <w:szCs w:val="24"/>
        </w:rPr>
        <w:t>и  25</w:t>
      </w:r>
      <w:proofErr w:type="gramEnd"/>
      <w:r w:rsidR="00695712">
        <w:rPr>
          <w:rFonts w:ascii="Times New Roman" w:eastAsiaTheme="minorHAnsi" w:hAnsi="Times New Roman" w:cs="Times New Roman"/>
          <w:sz w:val="24"/>
          <w:szCs w:val="24"/>
        </w:rPr>
        <w:t xml:space="preserve">/15)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Закон о заштити од нејонизујућих зрачења („Сл. гласник РС“, бр. 36/2009), </w:t>
      </w:r>
    </w:p>
    <w:p w:rsidR="00E81D11" w:rsidRPr="00E81D11" w:rsidRDefault="00E81D11" w:rsidP="00E81D11">
      <w:pPr>
        <w:ind w:right="-45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Закон о заштити природе ("Сл. гласник РС", бр. 36/2009, 88/2010, 91/2010 - испр. и 14/2016) </w:t>
      </w:r>
    </w:p>
    <w:p w:rsidR="00E81D11" w:rsidRPr="00E81D11" w:rsidRDefault="00E81D11" w:rsidP="00E81D11">
      <w:pPr>
        <w:rPr>
          <w:rFonts w:ascii="Times New Roman" w:eastAsiaTheme="minorHAnsi" w:hAnsi="Times New Roman" w:cs="Times New Roman"/>
          <w:sz w:val="24"/>
          <w:szCs w:val="24"/>
        </w:rPr>
      </w:pPr>
    </w:p>
    <w:p w:rsid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w:t>
      </w:r>
    </w:p>
    <w:p w:rsidR="00E81D11" w:rsidRDefault="00E81D11" w:rsidP="00E81D11">
      <w:pPr>
        <w:rPr>
          <w:rFonts w:ascii="Times New Roman" w:eastAsiaTheme="minorHAnsi" w:hAnsi="Times New Roman" w:cs="Times New Roman"/>
          <w:b/>
          <w:sz w:val="24"/>
          <w:szCs w:val="24"/>
        </w:rPr>
      </w:pPr>
    </w:p>
    <w:p w:rsidR="00E81D11" w:rsidRPr="00E81D11" w:rsidRDefault="00E81D11" w:rsidP="00E81D11">
      <w:pPr>
        <w:jc w:val="cente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ПОДЗАКОНСКИ АКТИ ДОНЕТИ ПО ОСНОВУ ОВИХ </w:t>
      </w:r>
      <w:proofErr w:type="gramStart"/>
      <w:r w:rsidRPr="00E81D11">
        <w:rPr>
          <w:rFonts w:ascii="Times New Roman" w:eastAsiaTheme="minorHAnsi" w:hAnsi="Times New Roman" w:cs="Times New Roman"/>
          <w:b/>
          <w:sz w:val="24"/>
          <w:szCs w:val="24"/>
        </w:rPr>
        <w:t>ЗАКОНА :</w:t>
      </w:r>
      <w:proofErr w:type="gramEnd"/>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-Уредбе и Правилници донети по основу посебних закона од стране ресорног </w:t>
      </w:r>
      <w:proofErr w:type="gramStart"/>
      <w:r w:rsidRPr="00E81D11">
        <w:rPr>
          <w:rFonts w:ascii="Times New Roman" w:eastAsiaTheme="minorHAnsi" w:hAnsi="Times New Roman" w:cs="Times New Roman"/>
          <w:sz w:val="24"/>
          <w:szCs w:val="24"/>
        </w:rPr>
        <w:t>Министарства ;</w:t>
      </w:r>
      <w:proofErr w:type="gramEnd"/>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-Одлука о мерама за заштиту становништва од буке и одређивању акустичних зона на територији општине Велика Плана </w:t>
      </w:r>
      <w:proofErr w:type="gramStart"/>
      <w:r w:rsidRPr="00E81D11">
        <w:rPr>
          <w:rFonts w:ascii="Times New Roman" w:eastAsiaTheme="minorHAnsi" w:hAnsi="Times New Roman" w:cs="Times New Roman"/>
          <w:sz w:val="24"/>
          <w:szCs w:val="24"/>
        </w:rPr>
        <w:t>( ''Међуопштински</w:t>
      </w:r>
      <w:proofErr w:type="gramEnd"/>
      <w:r w:rsidRPr="00E81D11">
        <w:rPr>
          <w:rFonts w:ascii="Times New Roman" w:eastAsiaTheme="minorHAnsi" w:hAnsi="Times New Roman" w:cs="Times New Roman"/>
          <w:sz w:val="24"/>
          <w:szCs w:val="24"/>
        </w:rPr>
        <w:t xml:space="preserve"> службени лист општина Велика Плана и Смедеревска Паланка '' бр. 40/18) </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АКТИВНОСТИ У ОКВИРУ ПРОЦЕСА ИНСПЕКЦИЈСКОГ НАДЗОРА</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Годишњи план инспекцијског надзора Инспекције за заштиту животне средине спровешће се на основу процене ризика, уз коришћење алата за процену ризика и одређивање приоритета контроле вршења редовног инспекцијског надзора у одређеним областима животне средине инспекцијског надзора урађене за сваку област животне средине одвојено, који се односе на:</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w:t>
      </w:r>
      <w:proofErr w:type="gramStart"/>
      <w:r w:rsidRPr="00E81D11">
        <w:rPr>
          <w:rFonts w:ascii="Times New Roman" w:eastAsiaTheme="minorHAnsi" w:hAnsi="Times New Roman" w:cs="Times New Roman"/>
          <w:sz w:val="24"/>
          <w:szCs w:val="24"/>
        </w:rPr>
        <w:t>емисију</w:t>
      </w:r>
      <w:proofErr w:type="gramEnd"/>
      <w:r w:rsidRPr="00E81D11">
        <w:rPr>
          <w:rFonts w:ascii="Times New Roman" w:eastAsiaTheme="minorHAnsi" w:hAnsi="Times New Roman" w:cs="Times New Roman"/>
          <w:sz w:val="24"/>
          <w:szCs w:val="24"/>
        </w:rPr>
        <w:t xml:space="preserve"> буке у животној средини према Закону о заштити од буке у животној средини (Сл. гласник РС бр. 36/2009 и 88/2010 );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-услове и мере од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w:t>
      </w:r>
      <w:proofErr w:type="gramStart"/>
      <w:r w:rsidRPr="00E81D11">
        <w:rPr>
          <w:rFonts w:ascii="Times New Roman" w:eastAsiaTheme="minorHAnsi" w:hAnsi="Times New Roman" w:cs="Times New Roman"/>
          <w:sz w:val="24"/>
          <w:szCs w:val="24"/>
        </w:rPr>
        <w:t>) ;</w:t>
      </w:r>
      <w:proofErr w:type="gramEnd"/>
      <w:r w:rsidRPr="00E81D11">
        <w:rPr>
          <w:rFonts w:ascii="Times New Roman" w:eastAsiaTheme="minorHAnsi" w:hAnsi="Times New Roman" w:cs="Times New Roman"/>
          <w:sz w:val="24"/>
          <w:szCs w:val="24"/>
        </w:rPr>
        <w:t xml:space="preserve">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-промет и коришћење хемикалија и утицај на животну средину према Закону о хемикалијама („Службени гласник РС“, бр. 36/09, 88/10, 92/11, 93/12 и 25/15);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-контролу мера утврђених у поступку процене утицаја пројеката на животну средину Закону о процени утицаја на животну средину ("Службеном гласнику РС", бр. 135/2004 и 36/2009</w:t>
      </w:r>
      <w:proofErr w:type="gramStart"/>
      <w:r w:rsidRPr="00E81D11">
        <w:rPr>
          <w:rFonts w:ascii="Times New Roman" w:eastAsiaTheme="minorHAnsi" w:hAnsi="Times New Roman" w:cs="Times New Roman"/>
          <w:sz w:val="24"/>
          <w:szCs w:val="24"/>
        </w:rPr>
        <w:t>) ;</w:t>
      </w:r>
      <w:proofErr w:type="gramEnd"/>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lastRenderedPageBreak/>
        <w:t xml:space="preserve"> - </w:t>
      </w:r>
      <w:proofErr w:type="gramStart"/>
      <w:r w:rsidRPr="00E81D11">
        <w:rPr>
          <w:rFonts w:ascii="Times New Roman" w:eastAsiaTheme="minorHAnsi" w:hAnsi="Times New Roman" w:cs="Times New Roman"/>
          <w:sz w:val="24"/>
          <w:szCs w:val="24"/>
        </w:rPr>
        <w:t>контролу</w:t>
      </w:r>
      <w:proofErr w:type="gramEnd"/>
      <w:r w:rsidRPr="00E81D11">
        <w:rPr>
          <w:rFonts w:ascii="Times New Roman" w:eastAsiaTheme="minorHAnsi" w:hAnsi="Times New Roman" w:cs="Times New Roman"/>
          <w:sz w:val="24"/>
          <w:szCs w:val="24"/>
        </w:rPr>
        <w:t xml:space="preserve"> услова и мера утврђених у интегрисаним дозволама за рад постројења и обављање активности према Закон о интегрисаном спречавању и контроли загађивања животне средине („Сл. гласник РС“, бр. 36/2009 и 25/2015); </w:t>
      </w:r>
    </w:p>
    <w:p w:rsidR="00E81D11" w:rsidRPr="00695712"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-услова и мера утврђених у дозволама за управљање неопасним и инертним отпадима издатим од овог органаЗакон о управљању отпадом (Сл. гласник РС бр. 36/09; 88/</w:t>
      </w:r>
      <w:proofErr w:type="gramStart"/>
      <w:r w:rsidRPr="00E81D11">
        <w:rPr>
          <w:rFonts w:ascii="Times New Roman" w:eastAsiaTheme="minorHAnsi" w:hAnsi="Times New Roman" w:cs="Times New Roman"/>
          <w:sz w:val="24"/>
          <w:szCs w:val="24"/>
        </w:rPr>
        <w:t>10 ,14</w:t>
      </w:r>
      <w:proofErr w:type="gramEnd"/>
      <w:r w:rsidRPr="00E81D11">
        <w:rPr>
          <w:rFonts w:ascii="Times New Roman" w:eastAsiaTheme="minorHAnsi" w:hAnsi="Times New Roman" w:cs="Times New Roman"/>
          <w:sz w:val="24"/>
          <w:szCs w:val="24"/>
        </w:rPr>
        <w:t xml:space="preserve">/16 и 95/18-др.закон)                  </w:t>
      </w:r>
      <w:r w:rsidR="00695712">
        <w:rPr>
          <w:rFonts w:ascii="Times New Roman" w:eastAsiaTheme="minorHAnsi" w:hAnsi="Times New Roman" w:cs="Times New Roman"/>
          <w:sz w:val="24"/>
          <w:szCs w:val="24"/>
        </w:rPr>
        <w:t xml:space="preserve">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-услова и мера утврђених у дозволама за рад у складу са чл. 56., Закона о заштити ваздуха ("Службеном гласнику РС", бр. 36/2009 и 10/2013);</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-услова и мера утврђених актима донетих у складу са Законом о заштити природе        ("Сл. гласник РС", бр. 36/2009, 88/2010, 91/2010 - испр. и 14/2016);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-оцену мера и поступака за смањења утицаја на животну средину и израду предлога за измену услова утврђених у дозволи као и њену ревизију, одузимање или </w:t>
      </w:r>
      <w:proofErr w:type="gramStart"/>
      <w:r w:rsidRPr="00E81D11">
        <w:rPr>
          <w:rFonts w:ascii="Times New Roman" w:eastAsiaTheme="minorHAnsi" w:hAnsi="Times New Roman" w:cs="Times New Roman"/>
          <w:sz w:val="24"/>
          <w:szCs w:val="24"/>
        </w:rPr>
        <w:t>обнављање ;</w:t>
      </w:r>
      <w:proofErr w:type="gramEnd"/>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w:t>
      </w:r>
      <w:proofErr w:type="gramStart"/>
      <w:r w:rsidRPr="00E81D11">
        <w:rPr>
          <w:rFonts w:ascii="Times New Roman" w:eastAsiaTheme="minorHAnsi" w:hAnsi="Times New Roman" w:cs="Times New Roman"/>
          <w:sz w:val="24"/>
          <w:szCs w:val="24"/>
        </w:rPr>
        <w:t>контролу</w:t>
      </w:r>
      <w:proofErr w:type="gramEnd"/>
      <w:r w:rsidRPr="00E81D11">
        <w:rPr>
          <w:rFonts w:ascii="Times New Roman" w:eastAsiaTheme="minorHAnsi" w:hAnsi="Times New Roman" w:cs="Times New Roman"/>
          <w:sz w:val="24"/>
          <w:szCs w:val="24"/>
        </w:rPr>
        <w:t xml:space="preserve"> и праћење мониторинга оператера ;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roofErr w:type="gramStart"/>
      <w:r w:rsidRPr="00E81D11">
        <w:rPr>
          <w:rFonts w:ascii="Times New Roman" w:eastAsiaTheme="minorHAnsi" w:hAnsi="Times New Roman" w:cs="Times New Roman"/>
          <w:sz w:val="24"/>
          <w:szCs w:val="24"/>
        </w:rPr>
        <w:t>контрола</w:t>
      </w:r>
      <w:proofErr w:type="gramEnd"/>
      <w:r w:rsidRPr="00E81D11">
        <w:rPr>
          <w:rFonts w:ascii="Times New Roman" w:eastAsiaTheme="minorHAnsi" w:hAnsi="Times New Roman" w:cs="Times New Roman"/>
          <w:sz w:val="24"/>
          <w:szCs w:val="24"/>
        </w:rPr>
        <w:t xml:space="preserve"> употребе и коришћења одговарајућих технологија и ефикасног коришћења сировина и енергије за постројења из надлежности града, примене прописаних стандарда квалитета и утицаја на животну средину; контрола примене прописаних( актима овог органа) мера у случају удеса ;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-квантификацију утицаја активности надзираног субјекта на животну средину;</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-контролу вођења прописасних евиденција и доставе прописаних извештаја надлежним органима;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-сарадњу са правосудним органима, органима државне управе, организационим јединицама и службама општинске </w:t>
      </w:r>
      <w:proofErr w:type="gramStart"/>
      <w:r w:rsidRPr="00E81D11">
        <w:rPr>
          <w:rFonts w:ascii="Times New Roman" w:eastAsiaTheme="minorHAnsi" w:hAnsi="Times New Roman" w:cs="Times New Roman"/>
          <w:sz w:val="24"/>
          <w:szCs w:val="24"/>
        </w:rPr>
        <w:t>управе ,</w:t>
      </w:r>
      <w:proofErr w:type="gramEnd"/>
      <w:r w:rsidRPr="00E81D11">
        <w:rPr>
          <w:rFonts w:ascii="Times New Roman" w:eastAsiaTheme="minorHAnsi" w:hAnsi="Times New Roman" w:cs="Times New Roman"/>
          <w:sz w:val="24"/>
          <w:szCs w:val="24"/>
        </w:rPr>
        <w:t xml:space="preserve"> стручним институцијама , предузећима и другим субјектима заштите животне средине. </w:t>
      </w:r>
    </w:p>
    <w:p w:rsidR="00695712" w:rsidRDefault="00695712" w:rsidP="00695712">
      <w:pPr>
        <w:jc w:val="center"/>
        <w:rPr>
          <w:rFonts w:ascii="Times New Roman" w:eastAsiaTheme="minorHAnsi" w:hAnsi="Times New Roman" w:cs="Times New Roman"/>
          <w:b/>
          <w:sz w:val="24"/>
          <w:szCs w:val="24"/>
        </w:rPr>
      </w:pPr>
    </w:p>
    <w:p w:rsidR="00E81D11" w:rsidRPr="00E81D11" w:rsidRDefault="00E81D11" w:rsidP="00695712">
      <w:pPr>
        <w:jc w:val="cente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ПРЕГЛЕД НАДЗИРАНИХ СУБЈЕКАТА КОД КОЈИХ ЋЕ СЕ ВРШИТИ ИНСПЕКЦИЈСКИ НАДЗОР</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За инспекцијски надзор у свакој области животне средине, у Табели </w:t>
      </w:r>
      <w:proofErr w:type="gramStart"/>
      <w:r w:rsidRPr="00E81D11">
        <w:rPr>
          <w:rFonts w:ascii="Times New Roman" w:eastAsiaTheme="minorHAnsi" w:hAnsi="Times New Roman" w:cs="Times New Roman"/>
          <w:sz w:val="24"/>
          <w:szCs w:val="24"/>
        </w:rPr>
        <w:t>1.,</w:t>
      </w:r>
      <w:proofErr w:type="gramEnd"/>
      <w:r w:rsidRPr="00E81D11">
        <w:rPr>
          <w:rFonts w:ascii="Times New Roman" w:eastAsiaTheme="minorHAnsi" w:hAnsi="Times New Roman" w:cs="Times New Roman"/>
          <w:sz w:val="24"/>
          <w:szCs w:val="24"/>
        </w:rPr>
        <w:t xml:space="preserve"> дат је табеларан приказ Плана инспекцијског надзора и активности инспекције за заштиту животне средине у 2021. </w:t>
      </w:r>
      <w:proofErr w:type="gramStart"/>
      <w:r w:rsidRPr="00E81D11">
        <w:rPr>
          <w:rFonts w:ascii="Times New Roman" w:eastAsiaTheme="minorHAnsi" w:hAnsi="Times New Roman" w:cs="Times New Roman"/>
          <w:sz w:val="24"/>
          <w:szCs w:val="24"/>
        </w:rPr>
        <w:t>години</w:t>
      </w:r>
      <w:proofErr w:type="gramEnd"/>
      <w:r w:rsidRPr="00E81D11">
        <w:rPr>
          <w:rFonts w:ascii="Times New Roman" w:eastAsiaTheme="minorHAnsi" w:hAnsi="Times New Roman" w:cs="Times New Roman"/>
          <w:sz w:val="24"/>
          <w:szCs w:val="24"/>
        </w:rPr>
        <w:t>.</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Према потреби и по захтеву странке инспектор за заштиту животне средине ће давати стручну и саветодавну подршку привредним субјектима у складу са Законом о инспекцијском надзору.</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lastRenderedPageBreak/>
        <w:t xml:space="preserve"> Ванредни инспекцијски надзори код оператера вршиће се када је неопходно да се , предузму хитне мере ради спречавања или отклањања непосредне опасности по живот или здравље људи , имовину, права и интересе запослених и радно ангажованих лица , привреду , животну средину , биљни или животињски свет , јавне приходе , несметан рад органа и организација , комунални ред или безбедност ; када се после доношења годишњег плана инспекцијског надзора процени да је ризик висок или критичан или промене околности ;  када такав надзор захтева надзирани субјекат ; када се поступа по представци правног или физичког лица.   </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ind w:right="-630"/>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ТЕРИТОРИЈАЛНО ПОДРУЧЈЕ НА КОМЕ ЋЕ СЕ ВРШИТИ ИНСПЕКЦИЈСКИ НАДЗОР </w:t>
      </w:r>
    </w:p>
    <w:p w:rsidR="00E81D11" w:rsidRPr="00E81D11" w:rsidRDefault="00E81D11" w:rsidP="00E81D11">
      <w:pPr>
        <w:ind w:right="-630"/>
        <w:rPr>
          <w:rFonts w:ascii="Times New Roman" w:eastAsiaTheme="minorHAnsi" w:hAnsi="Times New Roman" w:cs="Times New Roman"/>
          <w:b/>
          <w:sz w:val="24"/>
          <w:szCs w:val="24"/>
        </w:rPr>
      </w:pP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Инспекција за заштиту животне средине надлежна је за вршење инспекцијског надзора над спровођењем мера заштите животне средине на територији општине Велика </w:t>
      </w:r>
      <w:proofErr w:type="gramStart"/>
      <w:r w:rsidRPr="00E81D11">
        <w:rPr>
          <w:rFonts w:ascii="Times New Roman" w:eastAsiaTheme="minorHAnsi" w:hAnsi="Times New Roman" w:cs="Times New Roman"/>
          <w:sz w:val="24"/>
          <w:szCs w:val="24"/>
        </w:rPr>
        <w:t>Плана ,</w:t>
      </w:r>
      <w:proofErr w:type="gramEnd"/>
      <w:r w:rsidRPr="00E81D11">
        <w:rPr>
          <w:rFonts w:ascii="Times New Roman" w:eastAsiaTheme="minorHAnsi" w:hAnsi="Times New Roman" w:cs="Times New Roman"/>
          <w:sz w:val="24"/>
          <w:szCs w:val="24"/>
        </w:rPr>
        <w:t xml:space="preserve"> који обухвата 13 насеља на површини од 345 km². </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АКТИВНОСТИ У ОКВИРУ ИНСПЕКЦИЈСКОГ НАДЗОРА</w:t>
      </w:r>
    </w:p>
    <w:tbl>
      <w:tblPr>
        <w:tblStyle w:val="TableGrid1"/>
        <w:tblW w:w="9918" w:type="dxa"/>
        <w:tblLook w:val="04A0" w:firstRow="1" w:lastRow="0" w:firstColumn="1" w:lastColumn="0" w:noHBand="0" w:noVBand="1"/>
      </w:tblPr>
      <w:tblGrid>
        <w:gridCol w:w="558"/>
        <w:gridCol w:w="87"/>
        <w:gridCol w:w="6048"/>
        <w:gridCol w:w="6"/>
        <w:gridCol w:w="1518"/>
        <w:gridCol w:w="1701"/>
      </w:tblGrid>
      <w:tr w:rsidR="00E81D11" w:rsidRPr="00E81D11" w:rsidTr="00E81D11">
        <w:tc>
          <w:tcPr>
            <w:tcW w:w="558" w:type="dxa"/>
          </w:tcPr>
          <w:p w:rsidR="00E81D11" w:rsidRPr="00E81D11" w:rsidRDefault="00E81D11" w:rsidP="00E81D11">
            <w:pPr>
              <w:rPr>
                <w:rFonts w:ascii="Times New Roman" w:hAnsi="Times New Roman" w:cs="Times New Roman"/>
                <w:b/>
                <w:sz w:val="24"/>
                <w:szCs w:val="24"/>
              </w:rPr>
            </w:pPr>
          </w:p>
        </w:tc>
        <w:tc>
          <w:tcPr>
            <w:tcW w:w="6142" w:type="dxa"/>
            <w:gridSpan w:val="3"/>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Активност</w:t>
            </w:r>
          </w:p>
        </w:tc>
        <w:tc>
          <w:tcPr>
            <w:tcW w:w="1518"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4"/>
                <w:szCs w:val="24"/>
              </w:rPr>
              <w:t xml:space="preserve">     </w:t>
            </w:r>
            <w:r w:rsidRPr="00E81D11">
              <w:rPr>
                <w:rFonts w:ascii="Times New Roman" w:hAnsi="Times New Roman" w:cs="Times New Roman"/>
                <w:b/>
                <w:sz w:val="20"/>
                <w:szCs w:val="20"/>
              </w:rPr>
              <w:t xml:space="preserve"> Рок</w:t>
            </w:r>
          </w:p>
        </w:tc>
        <w:tc>
          <w:tcPr>
            <w:tcW w:w="1700"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Врста надзора</w:t>
            </w:r>
          </w:p>
        </w:tc>
      </w:tr>
      <w:tr w:rsidR="00E81D11" w:rsidRPr="00E81D11" w:rsidTr="00E81D11">
        <w:tc>
          <w:tcPr>
            <w:tcW w:w="558" w:type="dxa"/>
          </w:tcPr>
          <w:p w:rsidR="00E81D11" w:rsidRPr="00E81D11" w:rsidRDefault="00E81D11" w:rsidP="00E81D11">
            <w:pPr>
              <w:rPr>
                <w:rFonts w:ascii="Times New Roman" w:hAnsi="Times New Roman" w:cs="Times New Roman"/>
                <w:b/>
                <w:sz w:val="24"/>
                <w:szCs w:val="24"/>
              </w:rPr>
            </w:pPr>
          </w:p>
        </w:tc>
        <w:tc>
          <w:tcPr>
            <w:tcW w:w="6142" w:type="dxa"/>
            <w:gridSpan w:val="3"/>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Контрола привредних субјеката који подлежу обавезама прописаним</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Законом о заштити животне средине</w:t>
            </w:r>
          </w:p>
          <w:p w:rsidR="00E81D11" w:rsidRPr="00E81D11" w:rsidRDefault="00E81D11" w:rsidP="00E81D11">
            <w:pPr>
              <w:rPr>
                <w:rFonts w:ascii="Times New Roman" w:hAnsi="Times New Roman" w:cs="Times New Roman"/>
                <w:b/>
                <w:sz w:val="24"/>
                <w:szCs w:val="24"/>
              </w:rPr>
            </w:pPr>
          </w:p>
        </w:tc>
        <w:tc>
          <w:tcPr>
            <w:tcW w:w="151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 току целе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године</w:t>
            </w:r>
          </w:p>
        </w:tc>
        <w:tc>
          <w:tcPr>
            <w:tcW w:w="170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допунски</w:t>
            </w: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I.</w:t>
            </w:r>
          </w:p>
        </w:tc>
        <w:tc>
          <w:tcPr>
            <w:tcW w:w="6142" w:type="dxa"/>
            <w:gridSpan w:val="3"/>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4"/>
                <w:szCs w:val="24"/>
              </w:rPr>
              <w:t xml:space="preserve">                                   </w:t>
            </w:r>
            <w:r w:rsidRPr="00E81D11">
              <w:rPr>
                <w:rFonts w:ascii="Times New Roman" w:hAnsi="Times New Roman" w:cs="Times New Roman"/>
                <w:b/>
                <w:sz w:val="20"/>
                <w:szCs w:val="20"/>
              </w:rPr>
              <w:t>Процена утицаја</w:t>
            </w:r>
          </w:p>
        </w:tc>
        <w:tc>
          <w:tcPr>
            <w:tcW w:w="1518" w:type="dxa"/>
          </w:tcPr>
          <w:p w:rsidR="00E81D11" w:rsidRPr="00E81D11" w:rsidRDefault="00E81D11" w:rsidP="00E81D11">
            <w:pPr>
              <w:rPr>
                <w:rFonts w:ascii="Times New Roman" w:hAnsi="Times New Roman" w:cs="Times New Roman"/>
                <w:b/>
                <w:sz w:val="24"/>
                <w:szCs w:val="24"/>
              </w:rPr>
            </w:pPr>
          </w:p>
        </w:tc>
        <w:tc>
          <w:tcPr>
            <w:tcW w:w="170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w:t>
            </w:r>
          </w:p>
          <w:p w:rsidR="00E81D11" w:rsidRPr="00E81D11" w:rsidRDefault="00E81D11" w:rsidP="00E81D11">
            <w:pPr>
              <w:rPr>
                <w:rFonts w:ascii="Times New Roman" w:hAnsi="Times New Roman" w:cs="Times New Roman"/>
                <w:b/>
                <w:sz w:val="20"/>
                <w:szCs w:val="20"/>
              </w:rPr>
            </w:pPr>
          </w:p>
        </w:tc>
        <w:tc>
          <w:tcPr>
            <w:tcW w:w="6142" w:type="dxa"/>
            <w:gridSpan w:val="3"/>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Контрола привредних субјеката који подлежу обавезама прописаним</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Законом о процени утицаја на животну средину</w:t>
            </w:r>
          </w:p>
          <w:p w:rsidR="00E81D11" w:rsidRPr="00E81D11" w:rsidRDefault="00E81D11" w:rsidP="00E81D11">
            <w:pPr>
              <w:rPr>
                <w:rFonts w:ascii="Times New Roman" w:hAnsi="Times New Roman" w:cs="Times New Roman"/>
                <w:b/>
                <w:sz w:val="24"/>
                <w:szCs w:val="24"/>
              </w:rPr>
            </w:pPr>
          </w:p>
        </w:tc>
        <w:tc>
          <w:tcPr>
            <w:tcW w:w="151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w:t>
            </w:r>
          </w:p>
        </w:tc>
        <w:tc>
          <w:tcPr>
            <w:tcW w:w="6142" w:type="dxa"/>
            <w:gridSpan w:val="3"/>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Контрола енергетских субјеката у циљу доношења извештаја о испуњености услова у погледу заштите животне средине за обављање енергентске делатности </w:t>
            </w:r>
          </w:p>
          <w:p w:rsidR="00E81D11" w:rsidRPr="00E81D11" w:rsidRDefault="00E81D11" w:rsidP="00E81D11">
            <w:pPr>
              <w:rPr>
                <w:rFonts w:ascii="Times New Roman" w:hAnsi="Times New Roman" w:cs="Times New Roman"/>
                <w:b/>
                <w:sz w:val="24"/>
                <w:szCs w:val="24"/>
              </w:rPr>
            </w:pPr>
          </w:p>
        </w:tc>
        <w:tc>
          <w:tcPr>
            <w:tcW w:w="151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w:t>
            </w: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II.</w:t>
            </w:r>
          </w:p>
        </w:tc>
        <w:tc>
          <w:tcPr>
            <w:tcW w:w="6142" w:type="dxa"/>
            <w:gridSpan w:val="3"/>
          </w:tcPr>
          <w:p w:rsidR="00E81D11" w:rsidRPr="00E81D11" w:rsidRDefault="00E81D11" w:rsidP="00E81D11">
            <w:pPr>
              <w:tabs>
                <w:tab w:val="left" w:pos="1845"/>
              </w:tabs>
              <w:rPr>
                <w:rFonts w:ascii="Times New Roman" w:hAnsi="Times New Roman" w:cs="Times New Roman"/>
                <w:b/>
                <w:sz w:val="24"/>
                <w:szCs w:val="24"/>
              </w:rPr>
            </w:pPr>
            <w:r w:rsidRPr="00E81D11">
              <w:rPr>
                <w:rFonts w:ascii="Times New Roman" w:hAnsi="Times New Roman" w:cs="Times New Roman"/>
                <w:b/>
                <w:sz w:val="24"/>
                <w:szCs w:val="24"/>
              </w:rPr>
              <w:tab/>
            </w:r>
          </w:p>
          <w:p w:rsidR="00E81D11" w:rsidRPr="00E81D11" w:rsidRDefault="00E81D11" w:rsidP="00E81D11">
            <w:pPr>
              <w:tabs>
                <w:tab w:val="left" w:pos="1845"/>
              </w:tabs>
              <w:rPr>
                <w:rFonts w:ascii="Times New Roman" w:hAnsi="Times New Roman" w:cs="Times New Roman"/>
                <w:b/>
                <w:sz w:val="24"/>
                <w:szCs w:val="24"/>
              </w:rPr>
            </w:pPr>
            <w:r w:rsidRPr="00E81D11">
              <w:rPr>
                <w:rFonts w:ascii="Times New Roman" w:hAnsi="Times New Roman" w:cs="Times New Roman"/>
                <w:b/>
                <w:sz w:val="24"/>
                <w:szCs w:val="24"/>
              </w:rPr>
              <w:t xml:space="preserve">                         </w:t>
            </w:r>
          </w:p>
          <w:p w:rsidR="00E81D11" w:rsidRPr="00E81D11" w:rsidRDefault="00E81D11" w:rsidP="00E81D11">
            <w:pPr>
              <w:tabs>
                <w:tab w:val="left" w:pos="1845"/>
              </w:tabs>
              <w:rPr>
                <w:rFonts w:ascii="Times New Roman" w:hAnsi="Times New Roman" w:cs="Times New Roman"/>
                <w:b/>
                <w:sz w:val="20"/>
                <w:szCs w:val="20"/>
              </w:rPr>
            </w:pPr>
            <w:r w:rsidRPr="00E81D11">
              <w:rPr>
                <w:rFonts w:ascii="Times New Roman" w:hAnsi="Times New Roman" w:cs="Times New Roman"/>
                <w:b/>
                <w:sz w:val="24"/>
                <w:szCs w:val="24"/>
              </w:rPr>
              <w:t xml:space="preserve">                                 </w:t>
            </w:r>
            <w:r w:rsidRPr="00E81D11">
              <w:rPr>
                <w:rFonts w:ascii="Times New Roman" w:hAnsi="Times New Roman" w:cs="Times New Roman"/>
                <w:b/>
                <w:sz w:val="20"/>
                <w:szCs w:val="20"/>
              </w:rPr>
              <w:t>Управљање отпадом</w:t>
            </w:r>
          </w:p>
          <w:p w:rsidR="00E81D11" w:rsidRPr="00E81D11" w:rsidRDefault="00E81D11" w:rsidP="00E81D11">
            <w:pPr>
              <w:tabs>
                <w:tab w:val="left" w:pos="1845"/>
              </w:tabs>
              <w:rPr>
                <w:rFonts w:ascii="Times New Roman" w:hAnsi="Times New Roman" w:cs="Times New Roman"/>
                <w:b/>
                <w:sz w:val="20"/>
                <w:szCs w:val="20"/>
              </w:rPr>
            </w:pPr>
          </w:p>
        </w:tc>
        <w:tc>
          <w:tcPr>
            <w:tcW w:w="1518" w:type="dxa"/>
          </w:tcPr>
          <w:p w:rsidR="00E81D11" w:rsidRPr="00E81D11" w:rsidRDefault="00E81D11" w:rsidP="00E81D11">
            <w:pPr>
              <w:rPr>
                <w:rFonts w:ascii="Times New Roman" w:hAnsi="Times New Roman" w:cs="Times New Roman"/>
                <w:b/>
                <w:sz w:val="24"/>
                <w:szCs w:val="24"/>
              </w:rPr>
            </w:pPr>
          </w:p>
        </w:tc>
        <w:tc>
          <w:tcPr>
            <w:tcW w:w="170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5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1.</w:t>
            </w:r>
          </w:p>
        </w:tc>
        <w:tc>
          <w:tcPr>
            <w:tcW w:w="6142" w:type="dxa"/>
            <w:gridSpan w:val="3"/>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Контрола оператера који поседују дозволу за управљање неопасним                                                         и инертним отпадом</w:t>
            </w:r>
          </w:p>
          <w:p w:rsidR="00E81D11" w:rsidRPr="00E81D11" w:rsidRDefault="00E81D11" w:rsidP="00E81D11">
            <w:pPr>
              <w:rPr>
                <w:rFonts w:ascii="Times New Roman" w:hAnsi="Times New Roman" w:cs="Times New Roman"/>
                <w:b/>
                <w:sz w:val="24"/>
                <w:szCs w:val="24"/>
              </w:rPr>
            </w:pPr>
          </w:p>
        </w:tc>
        <w:tc>
          <w:tcPr>
            <w:tcW w:w="151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2.</w:t>
            </w:r>
          </w:p>
        </w:tc>
        <w:tc>
          <w:tcPr>
            <w:tcW w:w="6142" w:type="dxa"/>
            <w:gridSpan w:val="3"/>
          </w:tcPr>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Контрола привредних субјеката који обављањем делатности генеришу отпад (произвођачи отпада)</w:t>
            </w:r>
          </w:p>
          <w:p w:rsidR="00E81D11" w:rsidRPr="00E81D11" w:rsidRDefault="00E81D11" w:rsidP="00E81D11">
            <w:pPr>
              <w:rPr>
                <w:rFonts w:ascii="Times New Roman" w:hAnsi="Times New Roman" w:cs="Times New Roman"/>
                <w:b/>
                <w:sz w:val="24"/>
                <w:szCs w:val="24"/>
              </w:rPr>
            </w:pPr>
          </w:p>
        </w:tc>
        <w:tc>
          <w:tcPr>
            <w:tcW w:w="1518"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године</w:t>
            </w:r>
          </w:p>
        </w:tc>
        <w:tc>
          <w:tcPr>
            <w:tcW w:w="170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3.</w:t>
            </w:r>
          </w:p>
        </w:tc>
        <w:tc>
          <w:tcPr>
            <w:tcW w:w="6142" w:type="dxa"/>
            <w:gridSpan w:val="3"/>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Контрола локација на којима се складишти отпад без дозволе за                           управљање отпадом </w:t>
            </w:r>
          </w:p>
          <w:p w:rsidR="00E81D11" w:rsidRPr="00E81D11" w:rsidRDefault="00E81D11" w:rsidP="00E81D11">
            <w:pPr>
              <w:rPr>
                <w:rFonts w:ascii="Times New Roman" w:hAnsi="Times New Roman" w:cs="Times New Roman"/>
                <w:b/>
                <w:sz w:val="24"/>
                <w:szCs w:val="24"/>
              </w:rPr>
            </w:pPr>
          </w:p>
        </w:tc>
        <w:tc>
          <w:tcPr>
            <w:tcW w:w="151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 току целе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године</w:t>
            </w:r>
          </w:p>
        </w:tc>
        <w:tc>
          <w:tcPr>
            <w:tcW w:w="170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lastRenderedPageBreak/>
              <w:t>допунски</w:t>
            </w: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4.</w:t>
            </w:r>
          </w:p>
          <w:p w:rsidR="00E81D11" w:rsidRPr="00E81D11" w:rsidRDefault="00E81D11" w:rsidP="00E81D11">
            <w:pPr>
              <w:rPr>
                <w:rFonts w:ascii="Times New Roman" w:hAnsi="Times New Roman" w:cs="Times New Roman"/>
                <w:b/>
                <w:sz w:val="24"/>
                <w:szCs w:val="24"/>
              </w:rPr>
            </w:pPr>
          </w:p>
        </w:tc>
        <w:tc>
          <w:tcPr>
            <w:tcW w:w="6142" w:type="dxa"/>
            <w:gridSpan w:val="3"/>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Поступање по представкама које се односе на незаконито           управљање отпадом</w:t>
            </w:r>
          </w:p>
        </w:tc>
        <w:tc>
          <w:tcPr>
            <w:tcW w:w="1518"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III.</w:t>
            </w:r>
          </w:p>
        </w:tc>
        <w:tc>
          <w:tcPr>
            <w:tcW w:w="6142" w:type="dxa"/>
            <w:gridSpan w:val="3"/>
          </w:tcPr>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4"/>
                <w:szCs w:val="24"/>
              </w:rPr>
              <w:t xml:space="preserve">                     </w:t>
            </w: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Заштита од буке </w:t>
            </w:r>
          </w:p>
        </w:tc>
        <w:tc>
          <w:tcPr>
            <w:tcW w:w="1518" w:type="dxa"/>
          </w:tcPr>
          <w:p w:rsidR="00E81D11" w:rsidRPr="00E81D11" w:rsidRDefault="00E81D11" w:rsidP="00E81D11">
            <w:pPr>
              <w:rPr>
                <w:rFonts w:ascii="Times New Roman" w:hAnsi="Times New Roman" w:cs="Times New Roman"/>
                <w:b/>
                <w:sz w:val="24"/>
                <w:szCs w:val="24"/>
              </w:rPr>
            </w:pPr>
          </w:p>
        </w:tc>
        <w:tc>
          <w:tcPr>
            <w:tcW w:w="170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1.</w:t>
            </w:r>
          </w:p>
          <w:p w:rsidR="00E81D11" w:rsidRPr="00E81D11" w:rsidRDefault="00E81D11" w:rsidP="00E81D11">
            <w:pPr>
              <w:rPr>
                <w:rFonts w:ascii="Times New Roman" w:hAnsi="Times New Roman" w:cs="Times New Roman"/>
                <w:b/>
                <w:sz w:val="24"/>
                <w:szCs w:val="24"/>
              </w:rPr>
            </w:pPr>
          </w:p>
        </w:tc>
        <w:tc>
          <w:tcPr>
            <w:tcW w:w="6142" w:type="dxa"/>
            <w:gridSpan w:val="3"/>
          </w:tcPr>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Контрола привредних субјеката који приликом обављања делатности емитују буку , сходно Закону о заштити од буке </w:t>
            </w:r>
          </w:p>
        </w:tc>
        <w:tc>
          <w:tcPr>
            <w:tcW w:w="1518"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године</w:t>
            </w:r>
          </w:p>
        </w:tc>
        <w:tc>
          <w:tcPr>
            <w:tcW w:w="170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558"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w:t>
            </w:r>
          </w:p>
        </w:tc>
        <w:tc>
          <w:tcPr>
            <w:tcW w:w="6142" w:type="dxa"/>
            <w:gridSpan w:val="3"/>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Контрола надзираних субјеката , по представкама грађана због буке</w:t>
            </w:r>
          </w:p>
          <w:p w:rsidR="00E81D11" w:rsidRPr="00E81D11" w:rsidRDefault="00E81D11" w:rsidP="00E81D11">
            <w:pPr>
              <w:rPr>
                <w:rFonts w:ascii="Times New Roman" w:hAnsi="Times New Roman" w:cs="Times New Roman"/>
                <w:sz w:val="20"/>
                <w:szCs w:val="20"/>
              </w:rPr>
            </w:pPr>
          </w:p>
        </w:tc>
        <w:tc>
          <w:tcPr>
            <w:tcW w:w="1518"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IV.</w:t>
            </w:r>
          </w:p>
        </w:tc>
        <w:tc>
          <w:tcPr>
            <w:tcW w:w="6049"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sz w:val="24"/>
                <w:szCs w:val="24"/>
              </w:rPr>
              <w:t xml:space="preserve">                              </w:t>
            </w:r>
            <w:r w:rsidRPr="00E81D11">
              <w:rPr>
                <w:rFonts w:ascii="Times New Roman" w:hAnsi="Times New Roman" w:cs="Times New Roman"/>
                <w:b/>
                <w:sz w:val="20"/>
                <w:szCs w:val="20"/>
              </w:rPr>
              <w:t xml:space="preserve">Заштита ваздуха </w:t>
            </w:r>
          </w:p>
        </w:tc>
        <w:tc>
          <w:tcPr>
            <w:tcW w:w="1523" w:type="dxa"/>
            <w:gridSpan w:val="2"/>
          </w:tcPr>
          <w:p w:rsidR="00E81D11" w:rsidRPr="00E81D11" w:rsidRDefault="00E81D11" w:rsidP="00E81D11">
            <w:pPr>
              <w:rPr>
                <w:rFonts w:ascii="Times New Roman" w:hAnsi="Times New Roman" w:cs="Times New Roman"/>
                <w:sz w:val="24"/>
                <w:szCs w:val="24"/>
              </w:rPr>
            </w:pPr>
          </w:p>
        </w:tc>
        <w:tc>
          <w:tcPr>
            <w:tcW w:w="1701" w:type="dxa"/>
          </w:tcPr>
          <w:p w:rsidR="00E81D11" w:rsidRPr="00E81D11" w:rsidRDefault="00E81D11" w:rsidP="00E81D11">
            <w:pPr>
              <w:rPr>
                <w:rFonts w:ascii="Times New Roman" w:hAnsi="Times New Roman" w:cs="Times New Roman"/>
                <w:sz w:val="24"/>
                <w:szCs w:val="24"/>
              </w:rPr>
            </w:pPr>
          </w:p>
        </w:tc>
      </w:tr>
      <w:tr w:rsidR="00E81D11" w:rsidRPr="00E81D11" w:rsidTr="00E81D11">
        <w:trPr>
          <w:trHeight w:val="440"/>
        </w:trPr>
        <w:tc>
          <w:tcPr>
            <w:tcW w:w="645" w:type="dxa"/>
            <w:gridSpan w:val="2"/>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1.</w:t>
            </w:r>
          </w:p>
        </w:tc>
        <w:tc>
          <w:tcPr>
            <w:tcW w:w="6049"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Контрола привредних субјеката који подлежу обавезама          прописаним  Законом о затити ваздуха</w:t>
            </w:r>
          </w:p>
          <w:p w:rsidR="00E81D11" w:rsidRPr="00E81D11" w:rsidRDefault="00E81D11" w:rsidP="00E81D11">
            <w:pPr>
              <w:rPr>
                <w:rFonts w:ascii="Times New Roman" w:hAnsi="Times New Roman" w:cs="Times New Roman"/>
                <w:b/>
                <w:sz w:val="24"/>
                <w:szCs w:val="24"/>
              </w:rPr>
            </w:pPr>
          </w:p>
        </w:tc>
        <w:tc>
          <w:tcPr>
            <w:tcW w:w="1523" w:type="dxa"/>
            <w:gridSpan w:val="2"/>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1"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w:t>
            </w: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2.</w:t>
            </w:r>
          </w:p>
          <w:p w:rsidR="00E81D11" w:rsidRPr="00E81D11" w:rsidRDefault="00E81D11" w:rsidP="00E81D11">
            <w:pPr>
              <w:rPr>
                <w:rFonts w:ascii="Times New Roman" w:hAnsi="Times New Roman" w:cs="Times New Roman"/>
                <w:sz w:val="24"/>
                <w:szCs w:val="24"/>
              </w:rPr>
            </w:pPr>
          </w:p>
        </w:tc>
        <w:tc>
          <w:tcPr>
            <w:tcW w:w="6049"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Контрола котларница грејна сезона 2019-2020.год.</w:t>
            </w:r>
          </w:p>
        </w:tc>
        <w:tc>
          <w:tcPr>
            <w:tcW w:w="1523" w:type="dxa"/>
            <w:gridSpan w:val="2"/>
          </w:tcPr>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0"/>
                <w:szCs w:val="20"/>
              </w:rPr>
              <w:t>новембар</w:t>
            </w:r>
            <w:r w:rsidRPr="00E81D11">
              <w:rPr>
                <w:rFonts w:ascii="Times New Roman" w:hAnsi="Times New Roman" w:cs="Times New Roman"/>
                <w:sz w:val="24"/>
                <w:szCs w:val="24"/>
              </w:rPr>
              <w:t>-</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април</w:t>
            </w:r>
          </w:p>
        </w:tc>
        <w:tc>
          <w:tcPr>
            <w:tcW w:w="1701"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0"/>
                <w:szCs w:val="20"/>
              </w:rPr>
              <w:t>допунски</w:t>
            </w:r>
          </w:p>
        </w:tc>
      </w:tr>
      <w:tr w:rsidR="00E81D11" w:rsidRPr="00E81D11" w:rsidTr="00E81D11">
        <w:tc>
          <w:tcPr>
            <w:tcW w:w="645" w:type="dxa"/>
            <w:gridSpan w:val="2"/>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sz w:val="20"/>
                <w:szCs w:val="20"/>
              </w:rPr>
              <w:t xml:space="preserve"> </w:t>
            </w:r>
            <w:r w:rsidRPr="00E81D11">
              <w:rPr>
                <w:rFonts w:ascii="Times New Roman" w:hAnsi="Times New Roman" w:cs="Times New Roman"/>
                <w:b/>
                <w:sz w:val="20"/>
                <w:szCs w:val="20"/>
              </w:rPr>
              <w:t>3.</w:t>
            </w:r>
          </w:p>
        </w:tc>
        <w:tc>
          <w:tcPr>
            <w:tcW w:w="6049"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Поступање по представкама грађана по Закону о заштити ваздуха</w:t>
            </w:r>
          </w:p>
          <w:p w:rsidR="00E81D11" w:rsidRPr="00E81D11" w:rsidRDefault="00E81D11" w:rsidP="00E81D11">
            <w:pPr>
              <w:rPr>
                <w:rFonts w:ascii="Times New Roman" w:hAnsi="Times New Roman" w:cs="Times New Roman"/>
                <w:sz w:val="20"/>
                <w:szCs w:val="20"/>
              </w:rPr>
            </w:pPr>
          </w:p>
        </w:tc>
        <w:tc>
          <w:tcPr>
            <w:tcW w:w="1523" w:type="dxa"/>
            <w:gridSpan w:val="2"/>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1"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V.</w:t>
            </w:r>
          </w:p>
        </w:tc>
        <w:tc>
          <w:tcPr>
            <w:tcW w:w="6049"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sz w:val="24"/>
                <w:szCs w:val="24"/>
              </w:rPr>
              <w:t xml:space="preserve">                            </w:t>
            </w:r>
            <w:r w:rsidRPr="00E81D11">
              <w:rPr>
                <w:rFonts w:ascii="Times New Roman" w:hAnsi="Times New Roman" w:cs="Times New Roman"/>
                <w:b/>
                <w:sz w:val="20"/>
                <w:szCs w:val="20"/>
              </w:rPr>
              <w:t>Нејонизујуће зрачење</w:t>
            </w:r>
          </w:p>
        </w:tc>
        <w:tc>
          <w:tcPr>
            <w:tcW w:w="1523" w:type="dxa"/>
            <w:gridSpan w:val="2"/>
          </w:tcPr>
          <w:p w:rsidR="00E81D11" w:rsidRPr="00E81D11" w:rsidRDefault="00E81D11" w:rsidP="00E81D11">
            <w:pPr>
              <w:rPr>
                <w:rFonts w:ascii="Times New Roman" w:hAnsi="Times New Roman" w:cs="Times New Roman"/>
                <w:sz w:val="24"/>
                <w:szCs w:val="24"/>
              </w:rPr>
            </w:pPr>
          </w:p>
        </w:tc>
        <w:tc>
          <w:tcPr>
            <w:tcW w:w="1701" w:type="dxa"/>
          </w:tcPr>
          <w:p w:rsidR="00E81D11" w:rsidRPr="00E81D11" w:rsidRDefault="00E81D11" w:rsidP="00E81D11">
            <w:pPr>
              <w:rPr>
                <w:rFonts w:ascii="Times New Roman" w:hAnsi="Times New Roman" w:cs="Times New Roman"/>
                <w:sz w:val="24"/>
                <w:szCs w:val="24"/>
              </w:rPr>
            </w:pP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w:t>
            </w:r>
          </w:p>
        </w:tc>
        <w:tc>
          <w:tcPr>
            <w:tcW w:w="6049"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Контрола базних станица оператера мобилне телефоније , у складу са Законом о заштити од нејонизујућег зрачења </w:t>
            </w:r>
          </w:p>
          <w:p w:rsidR="00E81D11" w:rsidRPr="00E81D11" w:rsidRDefault="00E81D11" w:rsidP="00E81D11">
            <w:pPr>
              <w:rPr>
                <w:rFonts w:ascii="Times New Roman" w:hAnsi="Times New Roman" w:cs="Times New Roman"/>
                <w:sz w:val="24"/>
                <w:szCs w:val="24"/>
              </w:rPr>
            </w:pPr>
          </w:p>
        </w:tc>
        <w:tc>
          <w:tcPr>
            <w:tcW w:w="1523" w:type="dxa"/>
            <w:gridSpan w:val="2"/>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1"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w:t>
            </w:r>
          </w:p>
          <w:p w:rsidR="00E81D11" w:rsidRPr="00E81D11" w:rsidRDefault="00E81D11" w:rsidP="00E81D11">
            <w:pPr>
              <w:rPr>
                <w:rFonts w:ascii="Times New Roman" w:hAnsi="Times New Roman" w:cs="Times New Roman"/>
                <w:sz w:val="24"/>
                <w:szCs w:val="24"/>
              </w:rPr>
            </w:pPr>
          </w:p>
        </w:tc>
        <w:tc>
          <w:tcPr>
            <w:tcW w:w="6049"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Поступање по представкама које се односе на нејонизујуће зрачење базних станица оператера мобилне телефоније и других извора нејонизујућег зрачења</w:t>
            </w:r>
          </w:p>
          <w:p w:rsidR="00E81D11" w:rsidRPr="00E81D11" w:rsidRDefault="00E81D11" w:rsidP="00E81D11">
            <w:pPr>
              <w:rPr>
                <w:rFonts w:ascii="Times New Roman" w:hAnsi="Times New Roman" w:cs="Times New Roman"/>
                <w:sz w:val="24"/>
                <w:szCs w:val="24"/>
              </w:rPr>
            </w:pPr>
          </w:p>
        </w:tc>
        <w:tc>
          <w:tcPr>
            <w:tcW w:w="1523" w:type="dxa"/>
            <w:gridSpan w:val="2"/>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r w:rsidRPr="00E81D11">
              <w:rPr>
                <w:rFonts w:ascii="Times New Roman" w:hAnsi="Times New Roman" w:cs="Times New Roman"/>
                <w:sz w:val="20"/>
                <w:szCs w:val="20"/>
              </w:rPr>
              <w:t xml:space="preserve">      године</w:t>
            </w:r>
          </w:p>
        </w:tc>
        <w:tc>
          <w:tcPr>
            <w:tcW w:w="1701"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r w:rsidRPr="00E81D11">
              <w:rPr>
                <w:rFonts w:ascii="Times New Roman" w:hAnsi="Times New Roman" w:cs="Times New Roman"/>
                <w:sz w:val="20"/>
                <w:szCs w:val="20"/>
              </w:rPr>
              <w:t>допунски</w:t>
            </w: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VI.</w:t>
            </w:r>
          </w:p>
        </w:tc>
        <w:tc>
          <w:tcPr>
            <w:tcW w:w="6049"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sz w:val="24"/>
                <w:szCs w:val="24"/>
              </w:rPr>
              <w:t xml:space="preserve">                      </w:t>
            </w:r>
            <w:r w:rsidRPr="00E81D11">
              <w:rPr>
                <w:rFonts w:ascii="Times New Roman" w:hAnsi="Times New Roman" w:cs="Times New Roman"/>
                <w:b/>
                <w:sz w:val="20"/>
                <w:szCs w:val="20"/>
              </w:rPr>
              <w:t>Заштићена природна добра</w:t>
            </w:r>
          </w:p>
        </w:tc>
        <w:tc>
          <w:tcPr>
            <w:tcW w:w="1523" w:type="dxa"/>
            <w:gridSpan w:val="2"/>
          </w:tcPr>
          <w:p w:rsidR="00E81D11" w:rsidRPr="00E81D11" w:rsidRDefault="00E81D11" w:rsidP="00E81D11">
            <w:pPr>
              <w:rPr>
                <w:rFonts w:ascii="Times New Roman" w:hAnsi="Times New Roman" w:cs="Times New Roman"/>
                <w:sz w:val="24"/>
                <w:szCs w:val="24"/>
              </w:rPr>
            </w:pPr>
          </w:p>
        </w:tc>
        <w:tc>
          <w:tcPr>
            <w:tcW w:w="1701" w:type="dxa"/>
          </w:tcPr>
          <w:p w:rsidR="00E81D11" w:rsidRPr="00E81D11" w:rsidRDefault="00E81D11" w:rsidP="00E81D11">
            <w:pPr>
              <w:rPr>
                <w:rFonts w:ascii="Times New Roman" w:hAnsi="Times New Roman" w:cs="Times New Roman"/>
                <w:sz w:val="24"/>
                <w:szCs w:val="24"/>
              </w:rPr>
            </w:pP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1.</w:t>
            </w:r>
          </w:p>
        </w:tc>
        <w:tc>
          <w:tcPr>
            <w:tcW w:w="6049"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Контрола заштићених природних добара који су актом општине проглашени заштићеним подручјима у циљу спровођења мера непосредне заштите , очувања и коришћења  , у складу са Законом  о заштити природе </w:t>
            </w:r>
          </w:p>
        </w:tc>
        <w:tc>
          <w:tcPr>
            <w:tcW w:w="1523" w:type="dxa"/>
            <w:gridSpan w:val="2"/>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1"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допунски</w:t>
            </w: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w:t>
            </w:r>
          </w:p>
          <w:p w:rsidR="00E81D11" w:rsidRPr="00E81D11" w:rsidRDefault="00E81D11" w:rsidP="00E81D11">
            <w:pPr>
              <w:rPr>
                <w:rFonts w:ascii="Times New Roman" w:hAnsi="Times New Roman" w:cs="Times New Roman"/>
                <w:b/>
                <w:sz w:val="20"/>
                <w:szCs w:val="20"/>
              </w:rPr>
            </w:pPr>
          </w:p>
        </w:tc>
        <w:tc>
          <w:tcPr>
            <w:tcW w:w="6049"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Поступање по представкама грађана које се односе на угрожавање заштићених природних добара</w:t>
            </w:r>
          </w:p>
        </w:tc>
        <w:tc>
          <w:tcPr>
            <w:tcW w:w="1523" w:type="dxa"/>
            <w:gridSpan w:val="2"/>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 току целе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године</w:t>
            </w:r>
          </w:p>
        </w:tc>
        <w:tc>
          <w:tcPr>
            <w:tcW w:w="1701"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допунски</w:t>
            </w: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VII.</w:t>
            </w:r>
          </w:p>
        </w:tc>
        <w:tc>
          <w:tcPr>
            <w:tcW w:w="6049"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sz w:val="20"/>
                <w:szCs w:val="20"/>
              </w:rPr>
              <w:t xml:space="preserve">                          </w:t>
            </w:r>
            <w:r w:rsidRPr="00E81D11">
              <w:rPr>
                <w:rFonts w:ascii="Times New Roman" w:hAnsi="Times New Roman" w:cs="Times New Roman"/>
                <w:b/>
                <w:sz w:val="20"/>
                <w:szCs w:val="20"/>
              </w:rPr>
              <w:t>Управљање хемикалијама</w:t>
            </w:r>
          </w:p>
        </w:tc>
        <w:tc>
          <w:tcPr>
            <w:tcW w:w="1523" w:type="dxa"/>
            <w:gridSpan w:val="2"/>
          </w:tcPr>
          <w:p w:rsidR="00E81D11" w:rsidRPr="00E81D11" w:rsidRDefault="00E81D11" w:rsidP="00E81D11">
            <w:pPr>
              <w:rPr>
                <w:rFonts w:ascii="Times New Roman" w:hAnsi="Times New Roman" w:cs="Times New Roman"/>
                <w:sz w:val="20"/>
                <w:szCs w:val="20"/>
              </w:rPr>
            </w:pPr>
          </w:p>
        </w:tc>
        <w:tc>
          <w:tcPr>
            <w:tcW w:w="1701" w:type="dxa"/>
          </w:tcPr>
          <w:p w:rsidR="00E81D11" w:rsidRPr="00E81D11" w:rsidRDefault="00E81D11" w:rsidP="00E81D11">
            <w:pPr>
              <w:rPr>
                <w:rFonts w:ascii="Times New Roman" w:hAnsi="Times New Roman" w:cs="Times New Roman"/>
                <w:sz w:val="20"/>
                <w:szCs w:val="20"/>
              </w:rPr>
            </w:pPr>
          </w:p>
        </w:tc>
      </w:tr>
      <w:tr w:rsidR="00E81D11" w:rsidRPr="00E81D11" w:rsidTr="00E81D11">
        <w:tc>
          <w:tcPr>
            <w:tcW w:w="645" w:type="dxa"/>
            <w:gridSpan w:val="2"/>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w:t>
            </w:r>
          </w:p>
          <w:p w:rsidR="00E81D11" w:rsidRPr="00E81D11" w:rsidRDefault="00E81D11" w:rsidP="00E81D11">
            <w:pPr>
              <w:rPr>
                <w:rFonts w:ascii="Times New Roman" w:hAnsi="Times New Roman" w:cs="Times New Roman"/>
                <w:b/>
                <w:sz w:val="20"/>
                <w:szCs w:val="20"/>
              </w:rPr>
            </w:pPr>
          </w:p>
        </w:tc>
        <w:tc>
          <w:tcPr>
            <w:tcW w:w="6049"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Контрола привредних субјеката у области управљања нарочито опасним хемикалијама  , сходно Закону о хемикалијама</w:t>
            </w:r>
          </w:p>
        </w:tc>
        <w:tc>
          <w:tcPr>
            <w:tcW w:w="1523" w:type="dxa"/>
            <w:gridSpan w:val="2"/>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 току целе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године</w:t>
            </w:r>
          </w:p>
        </w:tc>
        <w:tc>
          <w:tcPr>
            <w:tcW w:w="1701"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редован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ванредан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контролни</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допунски</w:t>
            </w:r>
          </w:p>
        </w:tc>
      </w:tr>
    </w:tbl>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ab/>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ab/>
      </w:r>
      <w:r w:rsidRPr="00E81D11">
        <w:rPr>
          <w:rFonts w:ascii="Times New Roman" w:eastAsiaTheme="minorHAnsi" w:hAnsi="Times New Roman" w:cs="Times New Roman"/>
          <w:sz w:val="24"/>
          <w:szCs w:val="24"/>
        </w:rPr>
        <w:tab/>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ПРОЦЕНА РИЗИКА</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Процена ризика у Годишњем плану инспекцијског надзора за 2021. годину , инспектор за заштиту животне средине , вршио је на основу инспекцијског надзора у наведеним областима односно на основу анализе стања у досадашњем дугогодишњем вршењу инспекцијског надзора , на основу информација и добијених података од других инспекција , овлашћених органа и организација , као и на основу обрађених контр.листа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Тежина штетних последица процењује се полазећи од: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1) </w:t>
      </w:r>
      <w:proofErr w:type="gramStart"/>
      <w:r w:rsidRPr="00E81D11">
        <w:rPr>
          <w:rFonts w:ascii="Times New Roman" w:eastAsiaTheme="minorHAnsi" w:hAnsi="Times New Roman" w:cs="Times New Roman"/>
          <w:sz w:val="24"/>
          <w:szCs w:val="24"/>
        </w:rPr>
        <w:t>природе</w:t>
      </w:r>
      <w:proofErr w:type="gramEnd"/>
      <w:r w:rsidRPr="00E81D11">
        <w:rPr>
          <w:rFonts w:ascii="Times New Roman" w:eastAsiaTheme="minorHAnsi" w:hAnsi="Times New Roman" w:cs="Times New Roman"/>
          <w:sz w:val="24"/>
          <w:szCs w:val="24"/>
        </w:rPr>
        <w:t xml:space="preserve"> штетних последица, и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2) </w:t>
      </w:r>
      <w:proofErr w:type="gramStart"/>
      <w:r w:rsidRPr="00E81D11">
        <w:rPr>
          <w:rFonts w:ascii="Times New Roman" w:eastAsiaTheme="minorHAnsi" w:hAnsi="Times New Roman" w:cs="Times New Roman"/>
          <w:sz w:val="24"/>
          <w:szCs w:val="24"/>
        </w:rPr>
        <w:t>обима</w:t>
      </w:r>
      <w:proofErr w:type="gramEnd"/>
      <w:r w:rsidRPr="00E81D11">
        <w:rPr>
          <w:rFonts w:ascii="Times New Roman" w:eastAsiaTheme="minorHAnsi" w:hAnsi="Times New Roman" w:cs="Times New Roman"/>
          <w:sz w:val="24"/>
          <w:szCs w:val="24"/>
        </w:rPr>
        <w:t xml:space="preserve"> штетних последица.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w:t>
      </w:r>
      <w:r w:rsidRPr="00E81D11">
        <w:rPr>
          <w:rFonts w:ascii="Times New Roman" w:eastAsiaTheme="minorHAnsi" w:hAnsi="Times New Roman" w:cs="Times New Roman"/>
        </w:rPr>
        <w:t xml:space="preserve">                      </w:t>
      </w:r>
      <w:hyperlink r:id="rId6" w:history="1">
        <w:r w:rsidRPr="00E81D11">
          <w:rPr>
            <w:rFonts w:ascii="Times New Roman" w:eastAsiaTheme="minorHAnsi" w:hAnsi="Times New Roman" w:cs="Times New Roman"/>
            <w:b/>
            <w:color w:val="0000FF" w:themeColor="hyperlink"/>
            <w:u w:val="single"/>
          </w:rPr>
          <w:t>www.velika</w:t>
        </w:r>
      </w:hyperlink>
      <w:r w:rsidRPr="00E81D11">
        <w:rPr>
          <w:rFonts w:ascii="Times New Roman" w:eastAsiaTheme="minorHAnsi" w:hAnsi="Times New Roman" w:cs="Times New Roman"/>
          <w:b/>
        </w:rPr>
        <w:t xml:space="preserve"> </w:t>
      </w:r>
      <w:r w:rsidRPr="00E81D11">
        <w:rPr>
          <w:rFonts w:ascii="Times New Roman" w:eastAsiaTheme="minorHAnsi" w:hAnsi="Times New Roman" w:cs="Times New Roman"/>
          <w:b/>
          <w:u w:val="single"/>
        </w:rPr>
        <w:t>plana.org.rs</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На основу извршене процене ризика у свакој области животне средине, сачињен је План инспекцијског надзора нспекције за заштиту животне средине за 2021. </w:t>
      </w:r>
      <w:proofErr w:type="gramStart"/>
      <w:r w:rsidRPr="00E81D11">
        <w:rPr>
          <w:rFonts w:ascii="Times New Roman" w:eastAsiaTheme="minorHAnsi" w:hAnsi="Times New Roman" w:cs="Times New Roman"/>
          <w:sz w:val="24"/>
          <w:szCs w:val="24"/>
        </w:rPr>
        <w:t>годину</w:t>
      </w:r>
      <w:proofErr w:type="gramEnd"/>
      <w:r w:rsidRPr="00E81D11">
        <w:rPr>
          <w:rFonts w:ascii="Times New Roman" w:eastAsiaTheme="minorHAnsi" w:hAnsi="Times New Roman" w:cs="Times New Roman"/>
          <w:sz w:val="24"/>
          <w:szCs w:val="24"/>
        </w:rPr>
        <w:t xml:space="preserve">, који ће се спроводити кроз оперативне планове који су урађени за сваку област појединачно.          Листа приоритетних активности инспекције за заштиту животне средине у 2021. </w:t>
      </w:r>
      <w:proofErr w:type="gramStart"/>
      <w:r w:rsidRPr="00E81D11">
        <w:rPr>
          <w:rFonts w:ascii="Times New Roman" w:eastAsiaTheme="minorHAnsi" w:hAnsi="Times New Roman" w:cs="Times New Roman"/>
          <w:sz w:val="24"/>
          <w:szCs w:val="24"/>
        </w:rPr>
        <w:t>години</w:t>
      </w:r>
      <w:proofErr w:type="gramEnd"/>
      <w:r w:rsidRPr="00E81D11">
        <w:rPr>
          <w:rFonts w:ascii="Times New Roman" w:eastAsiaTheme="minorHAnsi" w:hAnsi="Times New Roman" w:cs="Times New Roman"/>
          <w:sz w:val="24"/>
          <w:szCs w:val="24"/>
        </w:rPr>
        <w:t xml:space="preserve"> приказана је у Табели 1. </w:t>
      </w:r>
      <w:proofErr w:type="gramStart"/>
      <w:r w:rsidRPr="00E81D11">
        <w:rPr>
          <w:rFonts w:ascii="Times New Roman" w:eastAsiaTheme="minorHAnsi" w:hAnsi="Times New Roman" w:cs="Times New Roman"/>
          <w:sz w:val="24"/>
          <w:szCs w:val="24"/>
        </w:rPr>
        <w:t>овог</w:t>
      </w:r>
      <w:proofErr w:type="gramEnd"/>
      <w:r w:rsidRPr="00E81D11">
        <w:rPr>
          <w:rFonts w:ascii="Times New Roman" w:eastAsiaTheme="minorHAnsi" w:hAnsi="Times New Roman" w:cs="Times New Roman"/>
          <w:sz w:val="24"/>
          <w:szCs w:val="24"/>
        </w:rPr>
        <w:t xml:space="preserve"> Плана.</w:t>
      </w:r>
    </w:p>
    <w:p w:rsidR="00E81D11" w:rsidRPr="00E81D11" w:rsidRDefault="00E81D11" w:rsidP="009A32EF">
      <w:pPr>
        <w:jc w:val="both"/>
        <w:rPr>
          <w:rFonts w:ascii="Times New Roman" w:eastAsiaTheme="minorHAnsi" w:hAnsi="Times New Roman" w:cs="Times New Roman"/>
          <w:b/>
          <w:u w:val="single"/>
        </w:rPr>
      </w:pPr>
      <w:r w:rsidRPr="00E81D11">
        <w:rPr>
          <w:rFonts w:ascii="Times New Roman" w:eastAsiaTheme="minorHAnsi" w:hAnsi="Times New Roman" w:cs="Times New Roman"/>
          <w:sz w:val="24"/>
          <w:szCs w:val="24"/>
        </w:rPr>
        <w:t xml:space="preserve"> Све Контролне листе које инспектори користе у редовним инспекцијским надзорима, доступне су надзираним субјектима на интернет страници: </w:t>
      </w:r>
      <w:hyperlink r:id="rId7" w:history="1">
        <w:r w:rsidRPr="00E81D11">
          <w:rPr>
            <w:rFonts w:ascii="Times New Roman" w:eastAsiaTheme="minorHAnsi" w:hAnsi="Times New Roman" w:cs="Times New Roman"/>
            <w:b/>
            <w:color w:val="0000FF" w:themeColor="hyperlink"/>
            <w:u w:val="single"/>
          </w:rPr>
          <w:t>www.velika</w:t>
        </w:r>
      </w:hyperlink>
      <w:r w:rsidRPr="00E81D11">
        <w:rPr>
          <w:rFonts w:ascii="Times New Roman" w:eastAsiaTheme="minorHAnsi" w:hAnsi="Times New Roman" w:cs="Times New Roman"/>
          <w:b/>
        </w:rPr>
        <w:t xml:space="preserve"> </w:t>
      </w:r>
      <w:r w:rsidRPr="00E81D11">
        <w:rPr>
          <w:rFonts w:ascii="Times New Roman" w:eastAsiaTheme="minorHAnsi" w:hAnsi="Times New Roman" w:cs="Times New Roman"/>
          <w:b/>
          <w:u w:val="single"/>
        </w:rPr>
        <w:t>plana.org.rs</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sz w:val="24"/>
          <w:szCs w:val="24"/>
        </w:rPr>
        <w:t xml:space="preserve">               </w:t>
      </w:r>
      <w:r w:rsidRPr="00E81D11">
        <w:rPr>
          <w:rFonts w:ascii="Times New Roman" w:eastAsiaTheme="minorHAnsi" w:hAnsi="Times New Roman" w:cs="Times New Roman"/>
          <w:b/>
          <w:sz w:val="24"/>
          <w:szCs w:val="24"/>
        </w:rPr>
        <w:t xml:space="preserve">  ПЕРИОД У КОМЕ ЋЕ СЕ ВРШИТИ ИНСПЕКЦИЈСКИ НАДЗОР</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Инспектор за заштиту животне средине вршиће инспекцијске надзоре током целе календарске 2021. </w:t>
      </w:r>
      <w:proofErr w:type="gramStart"/>
      <w:r w:rsidRPr="00E81D11">
        <w:rPr>
          <w:rFonts w:ascii="Times New Roman" w:eastAsiaTheme="minorHAnsi" w:hAnsi="Times New Roman" w:cs="Times New Roman"/>
          <w:sz w:val="24"/>
          <w:szCs w:val="24"/>
        </w:rPr>
        <w:t>године</w:t>
      </w:r>
      <w:proofErr w:type="gramEnd"/>
      <w:r w:rsidRPr="00E81D11">
        <w:rPr>
          <w:rFonts w:ascii="Times New Roman" w:eastAsiaTheme="minorHAnsi" w:hAnsi="Times New Roman" w:cs="Times New Roman"/>
          <w:sz w:val="24"/>
          <w:szCs w:val="24"/>
        </w:rPr>
        <w:t xml:space="preserve">.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Инспекцијски надзори вршиће се радним данима у радно време надзираних </w:t>
      </w:r>
      <w:proofErr w:type="gramStart"/>
      <w:r w:rsidRPr="00E81D11">
        <w:rPr>
          <w:rFonts w:ascii="Times New Roman" w:eastAsiaTheme="minorHAnsi" w:hAnsi="Times New Roman" w:cs="Times New Roman"/>
          <w:sz w:val="24"/>
          <w:szCs w:val="24"/>
        </w:rPr>
        <w:t>субјекта ,</w:t>
      </w:r>
      <w:proofErr w:type="gramEnd"/>
      <w:r w:rsidRPr="00E81D11">
        <w:rPr>
          <w:rFonts w:ascii="Times New Roman" w:eastAsiaTheme="minorHAnsi" w:hAnsi="Times New Roman" w:cs="Times New Roman"/>
          <w:sz w:val="24"/>
          <w:szCs w:val="24"/>
        </w:rPr>
        <w:t xml:space="preserve"> осим у хитним случајевима када се отклања непосредна опасност по живот и здравље људи , имовину веће вредности , животну средину или биљни или животињски свет.</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lastRenderedPageBreak/>
        <w:t xml:space="preserve">           </w:t>
      </w:r>
      <w:r w:rsidRPr="00E81D11">
        <w:rPr>
          <w:rFonts w:ascii="Times New Roman" w:eastAsiaTheme="minorHAnsi" w:hAnsi="Times New Roman" w:cs="Times New Roman"/>
          <w:b/>
          <w:sz w:val="24"/>
          <w:szCs w:val="24"/>
        </w:rPr>
        <w:t xml:space="preserve">   ОБЛИЦИ ИНСПЕКЦИЈСКОГ НАДЗОРА КОЈИ ЋЕ СЕ ВРШИТИ</w:t>
      </w:r>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Редован инспекцијски надзор врши се према плану инспекцијског надзора.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Ванредан инспекцијски надзор врши се: када је неопходно да се ,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 привреду , животну средину , биљни или животињски свет , јавне приходе , несметан рад органа и организација , комунални ред или безбедност ;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 када се поступа по представци правног или физичког лица.</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Ванредан инспекцијски надзор по захтеву надзираног субјекта може бити утврђујући ,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 вршења активности или остваривање одређеног права , у складу са посебним законом , или потврђујући ,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 односно у његовом пословању.</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Допунски инспекцијски надзор врши се по службеној дужности или поводом захтева надзираног </w:t>
      </w:r>
      <w:proofErr w:type="gramStart"/>
      <w:r w:rsidRPr="00E81D11">
        <w:rPr>
          <w:rFonts w:ascii="Times New Roman" w:eastAsiaTheme="minorHAnsi" w:hAnsi="Times New Roman" w:cs="Times New Roman"/>
          <w:sz w:val="24"/>
          <w:szCs w:val="24"/>
        </w:rPr>
        <w:t>субјекта ,</w:t>
      </w:r>
      <w:proofErr w:type="gramEnd"/>
      <w:r w:rsidRPr="00E81D11">
        <w:rPr>
          <w:rFonts w:ascii="Times New Roman" w:eastAsiaTheme="minorHAnsi" w:hAnsi="Times New Roman" w:cs="Times New Roman"/>
          <w:sz w:val="24"/>
          <w:szCs w:val="24"/>
        </w:rPr>
        <w:t xml:space="preserve"> ради утврђивања чињеница које су од значаја за инспекцијски надзор , а које нису утврђене у редовном , ванредном или контролном инспекцијском надзору , с тим да се може извршити само један допунски инспекцијски надзор , у року који не може бити дужи од 30 дана од окончања редовног , ванредног или контролног инспекцијског надзора .</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b/>
          <w:sz w:val="24"/>
          <w:szCs w:val="24"/>
        </w:rPr>
        <w:t xml:space="preserve">                                            ОРГАНИЗАЦИОНА СТРУКТУРА</w:t>
      </w:r>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Послове надзора из надлежности инспекције заштите животне средине у општинској управи Велика </w:t>
      </w:r>
      <w:proofErr w:type="gramStart"/>
      <w:r w:rsidRPr="00E81D11">
        <w:rPr>
          <w:rFonts w:ascii="Times New Roman" w:eastAsiaTheme="minorHAnsi" w:hAnsi="Times New Roman" w:cs="Times New Roman"/>
          <w:sz w:val="24"/>
          <w:szCs w:val="24"/>
        </w:rPr>
        <w:t>Плана ,</w:t>
      </w:r>
      <w:proofErr w:type="gramEnd"/>
      <w:r w:rsidRPr="00E81D11">
        <w:rPr>
          <w:rFonts w:ascii="Times New Roman" w:eastAsiaTheme="minorHAnsi" w:hAnsi="Times New Roman" w:cs="Times New Roman"/>
          <w:sz w:val="24"/>
          <w:szCs w:val="24"/>
        </w:rPr>
        <w:t xml:space="preserve"> обавља један инспектор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w:t>
      </w:r>
      <w:proofErr w:type="gramStart"/>
      <w:r w:rsidRPr="00E81D11">
        <w:rPr>
          <w:rFonts w:ascii="Times New Roman" w:eastAsiaTheme="minorHAnsi" w:hAnsi="Times New Roman" w:cs="Times New Roman"/>
          <w:sz w:val="24"/>
          <w:szCs w:val="24"/>
        </w:rPr>
        <w:t>инсpектор</w:t>
      </w:r>
      <w:proofErr w:type="gramEnd"/>
      <w:r w:rsidRPr="00E81D11">
        <w:rPr>
          <w:rFonts w:ascii="Times New Roman" w:eastAsiaTheme="minorHAnsi" w:hAnsi="Times New Roman" w:cs="Times New Roman"/>
          <w:sz w:val="24"/>
          <w:szCs w:val="24"/>
        </w:rPr>
        <w:t xml:space="preserve"> за заштиту животне средине – Александар Марковић , бр. </w:t>
      </w:r>
      <w:proofErr w:type="gramStart"/>
      <w:r w:rsidRPr="00E81D11">
        <w:rPr>
          <w:rFonts w:ascii="Times New Roman" w:eastAsiaTheme="minorHAnsi" w:hAnsi="Times New Roman" w:cs="Times New Roman"/>
          <w:sz w:val="24"/>
          <w:szCs w:val="24"/>
        </w:rPr>
        <w:t>легитимације</w:t>
      </w:r>
      <w:proofErr w:type="gramEnd"/>
      <w:r w:rsidRPr="00E81D11">
        <w:rPr>
          <w:rFonts w:ascii="Times New Roman" w:eastAsiaTheme="minorHAnsi" w:hAnsi="Times New Roman" w:cs="Times New Roman"/>
          <w:sz w:val="24"/>
          <w:szCs w:val="24"/>
        </w:rPr>
        <w:t>: 004</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lastRenderedPageBreak/>
        <w:t xml:space="preserve">                                                  РАСПОДЕЛА РЕСУРСА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РАСПОДЕЛА РАСПОЛОЖИВИХ ДАНА СРЕДСТАВА ЗА СПРОВОЂЕЊЕ ИНСПЕКЦИЈСКИХ НАДЗОРА И СЛУЖБЕНИХ КОНТРОЛА У 2021. ГОДИНИ </w:t>
      </w: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  Расподела расположивих дана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Укупан број дана 365</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Укупан број радних дана: 252</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Викенди 104</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Годишњи одмори 30</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Празници 9 УКУПНО:</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roofErr w:type="gramStart"/>
      <w:r w:rsidRPr="00E81D11">
        <w:rPr>
          <w:rFonts w:ascii="Times New Roman" w:eastAsiaTheme="minorHAnsi" w:hAnsi="Times New Roman" w:cs="Times New Roman"/>
          <w:sz w:val="24"/>
          <w:szCs w:val="24"/>
        </w:rPr>
        <w:t>расположивих</w:t>
      </w:r>
      <w:proofErr w:type="gramEnd"/>
      <w:r w:rsidRPr="00E81D11">
        <w:rPr>
          <w:rFonts w:ascii="Times New Roman" w:eastAsiaTheme="minorHAnsi" w:hAnsi="Times New Roman" w:cs="Times New Roman"/>
          <w:sz w:val="24"/>
          <w:szCs w:val="24"/>
        </w:rPr>
        <w:t xml:space="preserve"> дана 222</w:t>
      </w:r>
    </w:p>
    <w:p w:rsidR="00E81D11" w:rsidRPr="00E81D11" w:rsidRDefault="00E81D11" w:rsidP="00E81D11">
      <w:pPr>
        <w:numPr>
          <w:ilvl w:val="0"/>
          <w:numId w:val="7"/>
        </w:numPr>
        <w:contextualSpacing/>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Опремљеност инспекције</w:t>
      </w:r>
    </w:p>
    <w:p w:rsidR="00E81D11" w:rsidRPr="00E81D11" w:rsidRDefault="00E81D11" w:rsidP="00E81D11">
      <w:pPr>
        <w:rPr>
          <w:rFonts w:ascii="Times New Roman" w:eastAsiaTheme="minorHAnsi" w:hAnsi="Times New Roman" w:cs="Times New Roman"/>
          <w:b/>
          <w:sz w:val="24"/>
          <w:szCs w:val="24"/>
        </w:rPr>
      </w:pP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Основна средства за рад сваке инспекције јесу рачунари, возила (будући да инспектори спроводе теренски надзор), опрема за рад, у зависности од врсте инспекције и контроле коју она обавља (електронски програми за унос и обраду података, опрема, материјали и сл.). </w:t>
      </w: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Инспектор за заштиту животне средине општинске управе Велика Плана , користи службени аутомобил марке Ford Fusion, једном недељно (углавном петком) као и по посебном налогу, у оквиру дневних и ноћних контрола и ванредних контрола .</w:t>
      </w:r>
    </w:p>
    <w:p w:rsidR="00E81D11" w:rsidRPr="00E81D11" w:rsidRDefault="00E81D11" w:rsidP="009A32EF">
      <w:pPr>
        <w:ind w:right="-90"/>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Инспектор </w:t>
      </w:r>
      <w:proofErr w:type="gramStart"/>
      <w:r w:rsidRPr="00E81D11">
        <w:rPr>
          <w:rFonts w:ascii="Times New Roman" w:eastAsiaTheme="minorHAnsi" w:hAnsi="Times New Roman" w:cs="Times New Roman"/>
          <w:sz w:val="24"/>
          <w:szCs w:val="24"/>
        </w:rPr>
        <w:t>је  стациониран</w:t>
      </w:r>
      <w:proofErr w:type="gramEnd"/>
      <w:r w:rsidRPr="00E81D11">
        <w:rPr>
          <w:rFonts w:ascii="Times New Roman" w:eastAsiaTheme="minorHAnsi" w:hAnsi="Times New Roman" w:cs="Times New Roman"/>
          <w:sz w:val="24"/>
          <w:szCs w:val="24"/>
        </w:rPr>
        <w:t xml:space="preserve"> у канцеларији са комуналном инспекцијом , у којој се налази укупно шест(6) радника . Инспектор за заштиту животне средине општинске управе Велика Плана располаже </w:t>
      </w:r>
      <w:proofErr w:type="gramStart"/>
      <w:r w:rsidRPr="00E81D11">
        <w:rPr>
          <w:rFonts w:ascii="Times New Roman" w:eastAsiaTheme="minorHAnsi" w:hAnsi="Times New Roman" w:cs="Times New Roman"/>
          <w:sz w:val="24"/>
          <w:szCs w:val="24"/>
        </w:rPr>
        <w:t>са  рачунаром</w:t>
      </w:r>
      <w:proofErr w:type="gramEnd"/>
      <w:r w:rsidRPr="00E81D11">
        <w:rPr>
          <w:rFonts w:ascii="Times New Roman" w:eastAsiaTheme="minorHAnsi" w:hAnsi="Times New Roman" w:cs="Times New Roman"/>
          <w:sz w:val="24"/>
          <w:szCs w:val="24"/>
        </w:rPr>
        <w:t xml:space="preserve"> и  штампачем .                                                                              Средства за рад (тонери, папир и сл.), расположиви су у неопходним количинама, за адекватан рад инспектора.</w:t>
      </w:r>
    </w:p>
    <w:p w:rsidR="00E81D11" w:rsidRPr="00E81D11" w:rsidRDefault="00E81D11" w:rsidP="00E81D11">
      <w:pPr>
        <w:ind w:right="-810"/>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w:t>
      </w:r>
      <w:proofErr w:type="gramStart"/>
      <w:r w:rsidRPr="00E81D11">
        <w:rPr>
          <w:rFonts w:ascii="Times New Roman" w:eastAsiaTheme="minorHAnsi" w:hAnsi="Times New Roman" w:cs="Times New Roman"/>
          <w:b/>
          <w:sz w:val="24"/>
          <w:szCs w:val="24"/>
        </w:rPr>
        <w:t>РАСПОДЕЛА  АКТИВНОСТИ</w:t>
      </w:r>
      <w:proofErr w:type="gramEnd"/>
      <w:r w:rsidRPr="00E81D11">
        <w:rPr>
          <w:rFonts w:ascii="Times New Roman" w:eastAsiaTheme="minorHAnsi" w:hAnsi="Times New Roman" w:cs="Times New Roman"/>
          <w:b/>
          <w:sz w:val="24"/>
          <w:szCs w:val="24"/>
        </w:rPr>
        <w:t xml:space="preserve"> У ТОКУ ГОДИНЕ</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Инспекцијских надзора по плану, укупно: 40 (67%)</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Ванредних надзора: 15 (25%)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Саветодавне служ. </w:t>
      </w:r>
      <w:proofErr w:type="gramStart"/>
      <w:r w:rsidRPr="00E81D11">
        <w:rPr>
          <w:rFonts w:ascii="Times New Roman" w:eastAsiaTheme="minorHAnsi" w:hAnsi="Times New Roman" w:cs="Times New Roman"/>
          <w:sz w:val="24"/>
          <w:szCs w:val="24"/>
        </w:rPr>
        <w:t>контр</w:t>
      </w:r>
      <w:proofErr w:type="gramEnd"/>
      <w:r w:rsidRPr="00E81D11">
        <w:rPr>
          <w:rFonts w:ascii="Times New Roman" w:eastAsiaTheme="minorHAnsi" w:hAnsi="Times New Roman" w:cs="Times New Roman"/>
          <w:sz w:val="24"/>
          <w:szCs w:val="24"/>
        </w:rPr>
        <w:t xml:space="preserve">. </w:t>
      </w:r>
      <w:proofErr w:type="gramStart"/>
      <w:r w:rsidRPr="00E81D11">
        <w:rPr>
          <w:rFonts w:ascii="Times New Roman" w:eastAsiaTheme="minorHAnsi" w:hAnsi="Times New Roman" w:cs="Times New Roman"/>
          <w:sz w:val="24"/>
          <w:szCs w:val="24"/>
        </w:rPr>
        <w:t>укупно</w:t>
      </w:r>
      <w:proofErr w:type="gramEnd"/>
      <w:r w:rsidRPr="00E81D11">
        <w:rPr>
          <w:rFonts w:ascii="Times New Roman" w:eastAsiaTheme="minorHAnsi" w:hAnsi="Times New Roman" w:cs="Times New Roman"/>
          <w:sz w:val="24"/>
          <w:szCs w:val="24"/>
        </w:rPr>
        <w:t xml:space="preserve">: 5 (8%) </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p>
    <w:p w:rsidR="005F10C5" w:rsidRDefault="005F10C5" w:rsidP="00E81D11">
      <w:pPr>
        <w:rPr>
          <w:rFonts w:ascii="Times New Roman" w:eastAsiaTheme="minorHAnsi" w:hAnsi="Times New Roman" w:cs="Times New Roman"/>
          <w:b/>
          <w:sz w:val="24"/>
          <w:szCs w:val="24"/>
        </w:rPr>
      </w:pPr>
    </w:p>
    <w:p w:rsidR="00E81D11" w:rsidRPr="00E81D11" w:rsidRDefault="00E81D11" w:rsidP="005F10C5">
      <w:pPr>
        <w:jc w:val="cente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lastRenderedPageBreak/>
        <w:t>ОПЕРАТИВНИ ПЛАН</w:t>
      </w:r>
    </w:p>
    <w:tbl>
      <w:tblPr>
        <w:tblStyle w:val="TableGrid1"/>
        <w:tblW w:w="10710" w:type="dxa"/>
        <w:tblInd w:w="-342" w:type="dxa"/>
        <w:tblLayout w:type="fixed"/>
        <w:tblLook w:val="04A0" w:firstRow="1" w:lastRow="0" w:firstColumn="1" w:lastColumn="0" w:noHBand="0" w:noVBand="1"/>
      </w:tblPr>
      <w:tblGrid>
        <w:gridCol w:w="540"/>
        <w:gridCol w:w="3330"/>
        <w:gridCol w:w="1530"/>
        <w:gridCol w:w="4770"/>
        <w:gridCol w:w="540"/>
      </w:tblGrid>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Р.б.</w:t>
            </w:r>
          </w:p>
        </w:tc>
        <w:tc>
          <w:tcPr>
            <w:tcW w:w="33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Надзирани субјект/делатност , активност</w:t>
            </w:r>
          </w:p>
        </w:tc>
        <w:tc>
          <w:tcPr>
            <w:tcW w:w="153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Област</w:t>
            </w:r>
          </w:p>
          <w:p w:rsidR="00E81D11" w:rsidRPr="00E81D11" w:rsidRDefault="00E81D11" w:rsidP="00E81D11">
            <w:pPr>
              <w:rPr>
                <w:rFonts w:ascii="Times New Roman" w:hAnsi="Times New Roman" w:cs="Times New Roman"/>
                <w:b/>
                <w:sz w:val="20"/>
                <w:szCs w:val="20"/>
                <w:u w:val="single"/>
              </w:rPr>
            </w:pPr>
            <w:r w:rsidRPr="00E81D11">
              <w:rPr>
                <w:rFonts w:ascii="Times New Roman" w:hAnsi="Times New Roman" w:cs="Times New Roman"/>
                <w:b/>
                <w:sz w:val="20"/>
                <w:szCs w:val="20"/>
                <w:u w:val="single"/>
              </w:rPr>
              <w:t>Надзора</w:t>
            </w: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Степен </w:t>
            </w: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ризика</w:t>
            </w:r>
          </w:p>
          <w:p w:rsidR="00E81D11" w:rsidRPr="00E81D11" w:rsidRDefault="00E81D11" w:rsidP="00E81D11">
            <w:pPr>
              <w:rPr>
                <w:rFonts w:ascii="Times New Roman" w:hAnsi="Times New Roman" w:cs="Times New Roman"/>
                <w:b/>
                <w:sz w:val="20"/>
                <w:szCs w:val="20"/>
                <w:u w:val="single"/>
              </w:rPr>
            </w:pPr>
          </w:p>
        </w:tc>
        <w:tc>
          <w:tcPr>
            <w:tcW w:w="4770"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Период и учесталост надзора по месецима</w:t>
            </w:r>
          </w:p>
          <w:p w:rsidR="00E81D11" w:rsidRPr="00E81D11" w:rsidRDefault="00E81D11" w:rsidP="00E81D11">
            <w:pPr>
              <w:rPr>
                <w:rFonts w:ascii="Times New Roman" w:hAnsi="Times New Roman" w:cs="Times New Roman"/>
                <w:b/>
                <w:sz w:val="20"/>
                <w:szCs w:val="20"/>
              </w:rPr>
            </w:pPr>
          </w:p>
          <w:p w:rsidR="00E81D11" w:rsidRPr="00E81D11" w:rsidRDefault="00E81D11" w:rsidP="00E81D11">
            <w:pPr>
              <w:tabs>
                <w:tab w:val="left" w:pos="372"/>
                <w:tab w:val="left" w:pos="657"/>
                <w:tab w:val="left" w:pos="1377"/>
                <w:tab w:val="left" w:pos="1512"/>
                <w:tab w:val="left" w:pos="2412"/>
                <w:tab w:val="left" w:pos="3207"/>
                <w:tab w:val="left" w:pos="3417"/>
                <w:tab w:val="left" w:pos="3897"/>
                <w:tab w:val="left" w:pos="4032"/>
                <w:tab w:val="left" w:pos="4242"/>
              </w:tabs>
              <w:ind w:right="-90"/>
              <w:rPr>
                <w:rFonts w:ascii="Times New Roman" w:hAnsi="Times New Roman" w:cs="Times New Roman"/>
                <w:sz w:val="18"/>
                <w:szCs w:val="18"/>
              </w:rPr>
            </w:pPr>
            <w:r w:rsidRPr="00E81D11">
              <w:rPr>
                <w:rFonts w:ascii="Times New Roman" w:hAnsi="Times New Roman" w:cs="Times New Roman"/>
                <w:sz w:val="18"/>
                <w:szCs w:val="18"/>
              </w:rPr>
              <w:t>I     II     III     IV     V     VI     VII     VIII    IX    X     XI    XII</w:t>
            </w:r>
          </w:p>
          <w:p w:rsidR="00E81D11" w:rsidRPr="00E81D11" w:rsidRDefault="00E81D11" w:rsidP="00E81D11">
            <w:pPr>
              <w:rPr>
                <w:rFonts w:ascii="Times New Roman" w:hAnsi="Times New Roman" w:cs="Times New Roman"/>
                <w:b/>
                <w:sz w:val="20"/>
                <w:szCs w:val="20"/>
              </w:rPr>
            </w:pPr>
          </w:p>
        </w:tc>
        <w:tc>
          <w:tcPr>
            <w:tcW w:w="540" w:type="dxa"/>
          </w:tcPr>
          <w:p w:rsidR="00E81D11" w:rsidRPr="00E81D11" w:rsidRDefault="00E81D11" w:rsidP="00E81D11">
            <w:pPr>
              <w:rPr>
                <w:rFonts w:ascii="Times New Roman" w:hAnsi="Times New Roman" w:cs="Times New Roman"/>
                <w:b/>
                <w:sz w:val="16"/>
                <w:szCs w:val="16"/>
              </w:rPr>
            </w:pPr>
          </w:p>
          <w:p w:rsidR="00E81D11" w:rsidRPr="00E81D11" w:rsidRDefault="00E81D11" w:rsidP="00E81D11">
            <w:pPr>
              <w:rPr>
                <w:rFonts w:ascii="Times New Roman" w:hAnsi="Times New Roman" w:cs="Times New Roman"/>
                <w:b/>
                <w:sz w:val="20"/>
                <w:szCs w:val="20"/>
              </w:rPr>
            </w:pPr>
            <w:proofErr w:type="gramStart"/>
            <w:r w:rsidRPr="00E81D11">
              <w:rPr>
                <w:rFonts w:ascii="Times New Roman" w:hAnsi="Times New Roman" w:cs="Times New Roman"/>
                <w:b/>
                <w:sz w:val="20"/>
                <w:szCs w:val="20"/>
              </w:rPr>
              <w:t>ук</w:t>
            </w:r>
            <w:proofErr w:type="gramEnd"/>
            <w:r w:rsidRPr="00E81D11">
              <w:rPr>
                <w:rFonts w:ascii="Times New Roman" w:hAnsi="Times New Roman" w:cs="Times New Roman"/>
                <w:b/>
                <w:sz w:val="20"/>
                <w:szCs w:val="20"/>
              </w:rPr>
              <w:t>.</w:t>
            </w:r>
          </w:p>
          <w:p w:rsidR="00E81D11" w:rsidRPr="00E81D11" w:rsidRDefault="00E81D11" w:rsidP="00E81D11">
            <w:pPr>
              <w:rPr>
                <w:rFonts w:ascii="Times New Roman" w:hAnsi="Times New Roman" w:cs="Times New Roman"/>
                <w:b/>
              </w:rPr>
            </w:pPr>
            <w:r w:rsidRPr="00E81D11">
              <w:rPr>
                <w:rFonts w:ascii="Times New Roman" w:hAnsi="Times New Roman" w:cs="Times New Roman"/>
                <w:b/>
              </w:rPr>
              <w:t xml:space="preserve"> Ʃ</w:t>
            </w: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w:t>
            </w: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b/>
                <w:sz w:val="24"/>
                <w:szCs w:val="24"/>
              </w:rPr>
              <w:t xml:space="preserve">       </w:t>
            </w:r>
            <w:r w:rsidRPr="00E81D11">
              <w:rPr>
                <w:rFonts w:ascii="Times New Roman" w:hAnsi="Times New Roman" w:cs="Times New Roman"/>
                <w:sz w:val="18"/>
                <w:szCs w:val="18"/>
                <w:lang w:val="sr-Cyrl-CS"/>
              </w:rPr>
              <w:t xml:space="preserve">  Теленор А.д. Београд</w:t>
            </w:r>
          </w:p>
          <w:p w:rsidR="00E81D11" w:rsidRPr="00E81D11" w:rsidRDefault="00E81D11" w:rsidP="00E81D11">
            <w:pPr>
              <w:rPr>
                <w:sz w:val="18"/>
                <w:szCs w:val="18"/>
              </w:rPr>
            </w:pPr>
            <w:r w:rsidRPr="00E81D11">
              <w:rPr>
                <w:rFonts w:ascii="Times New Roman" w:hAnsi="Times New Roman" w:cs="Times New Roman"/>
                <w:sz w:val="18"/>
                <w:szCs w:val="18"/>
                <w:lang w:val="sr-Cyrl-CS"/>
              </w:rPr>
              <w:t>Базне станице мобилне телефоније на територији општине Велика Плана</w:t>
            </w:r>
          </w:p>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18"/>
                <w:szCs w:val="18"/>
              </w:rPr>
              <w:t xml:space="preserve">            (9 базних станица)</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Нз ,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tabs>
                <w:tab w:val="center" w:pos="2277"/>
                <w:tab w:val="left" w:pos="3825"/>
                <w:tab w:val="left" w:pos="4062"/>
              </w:tabs>
              <w:rPr>
                <w:rFonts w:ascii="Times New Roman" w:hAnsi="Times New Roman" w:cs="Times New Roman"/>
                <w:sz w:val="24"/>
                <w:szCs w:val="24"/>
              </w:rPr>
            </w:pPr>
            <w:r w:rsidRPr="00E81D11">
              <w:rPr>
                <w:rFonts w:ascii="Times New Roman" w:hAnsi="Times New Roman" w:cs="Times New Roman"/>
                <w:sz w:val="24"/>
                <w:szCs w:val="24"/>
              </w:rPr>
              <w:t xml:space="preserve">х                    </w:t>
            </w:r>
            <w:r w:rsidRPr="00E81D11">
              <w:rPr>
                <w:rFonts w:ascii="Times New Roman" w:hAnsi="Times New Roman" w:cs="Times New Roman"/>
                <w:sz w:val="24"/>
                <w:szCs w:val="24"/>
              </w:rPr>
              <w:tab/>
              <w:t xml:space="preserve">                 </w:t>
            </w:r>
            <w:r w:rsidRPr="00E81D11">
              <w:rPr>
                <w:rFonts w:ascii="Times New Roman" w:hAnsi="Times New Roman" w:cs="Times New Roman"/>
                <w:sz w:val="24"/>
                <w:szCs w:val="24"/>
              </w:rPr>
              <w:tab/>
              <w:t xml:space="preserve">  </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w:t>
            </w: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ВИП мобиле Д.о.о. Београд</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Базне станице мобилне телефоније на територији општине Велика Плана</w:t>
            </w:r>
          </w:p>
          <w:p w:rsidR="00E81D11" w:rsidRPr="00E81D11" w:rsidRDefault="00E81D11" w:rsidP="00E81D11">
            <w:pPr>
              <w:rPr>
                <w:sz w:val="18"/>
                <w:szCs w:val="18"/>
              </w:rPr>
            </w:pPr>
            <w:r w:rsidRPr="00E81D11">
              <w:rPr>
                <w:rFonts w:ascii="Times New Roman" w:hAnsi="Times New Roman" w:cs="Times New Roman"/>
                <w:sz w:val="18"/>
                <w:szCs w:val="18"/>
                <w:lang w:val="sr-Cyrl-CS"/>
              </w:rPr>
              <w:t xml:space="preserve">            ( 7 базних станица )</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Нз ,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х                                          </w:t>
            </w:r>
            <w:r w:rsidRPr="00E81D11">
              <w:rPr>
                <w:rFonts w:ascii="Times New Roman" w:hAnsi="Times New Roman" w:cs="Times New Roman"/>
                <w:sz w:val="24"/>
                <w:szCs w:val="24"/>
              </w:rPr>
              <w:tab/>
              <w:t xml:space="preserve">      </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rPr>
          <w:trHeight w:val="395"/>
        </w:trPr>
        <w:tc>
          <w:tcPr>
            <w:tcW w:w="540" w:type="dxa"/>
          </w:tcPr>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3.</w:t>
            </w: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b/>
                <w:sz w:val="24"/>
                <w:szCs w:val="24"/>
              </w:rPr>
              <w:t xml:space="preserve">     </w:t>
            </w:r>
            <w:r w:rsidRPr="00E81D11">
              <w:rPr>
                <w:rFonts w:ascii="Times New Roman" w:hAnsi="Times New Roman" w:cs="Times New Roman"/>
                <w:sz w:val="18"/>
                <w:szCs w:val="18"/>
                <w:lang w:val="sr-Cyrl-CS"/>
              </w:rPr>
              <w:t>Телеком Србија А.д. Београд</w:t>
            </w:r>
          </w:p>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18"/>
                <w:szCs w:val="18"/>
                <w:lang w:val="sr-Cyrl-CS"/>
              </w:rPr>
              <w:t>Базне станице мобилне телефоније на територији општине Велика Плана</w:t>
            </w:r>
          </w:p>
          <w:p w:rsidR="00E81D11" w:rsidRPr="00E81D11" w:rsidRDefault="00E81D11" w:rsidP="00E81D11">
            <w:pPr>
              <w:rPr>
                <w:sz w:val="18"/>
                <w:szCs w:val="18"/>
              </w:rPr>
            </w:pPr>
            <w:r w:rsidRPr="00E81D11">
              <w:rPr>
                <w:rFonts w:ascii="Times New Roman" w:hAnsi="Times New Roman" w:cs="Times New Roman"/>
                <w:sz w:val="18"/>
                <w:szCs w:val="18"/>
              </w:rPr>
              <w:t xml:space="preserve">           (9 базних станица)</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Нз ,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х                   </w:t>
            </w:r>
            <w:r w:rsidRPr="00E81D11">
              <w:rPr>
                <w:rFonts w:ascii="Times New Roman" w:hAnsi="Times New Roman" w:cs="Times New Roman"/>
                <w:sz w:val="24"/>
                <w:szCs w:val="24"/>
              </w:rPr>
              <w:tab/>
              <w:t xml:space="preserve">              </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rPr>
          <w:trHeight w:val="395"/>
        </w:trPr>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4.</w:t>
            </w: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tc>
        <w:tc>
          <w:tcPr>
            <w:tcW w:w="3330" w:type="dxa"/>
          </w:tcPr>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b/>
                <w:sz w:val="24"/>
                <w:szCs w:val="24"/>
              </w:rPr>
              <w:t xml:space="preserve">        |</w:t>
            </w:r>
            <w:r w:rsidRPr="00E81D11">
              <w:rPr>
                <w:rFonts w:ascii="Times New Roman" w:hAnsi="Times New Roman" w:cs="Times New Roman"/>
                <w:sz w:val="18"/>
                <w:szCs w:val="18"/>
              </w:rPr>
              <w:t xml:space="preserve">Д.о.о. ''ЖИТОСТОК''  </w:t>
            </w:r>
          </w:p>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18"/>
                <w:szCs w:val="18"/>
              </w:rPr>
              <w:t>Прерада и конзерв. живинског меса</w:t>
            </w:r>
          </w:p>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18"/>
                <w:szCs w:val="18"/>
              </w:rPr>
              <w:t xml:space="preserve">      Орашка б.б. Велика Плана</w:t>
            </w:r>
          </w:p>
        </w:tc>
        <w:tc>
          <w:tcPr>
            <w:tcW w:w="1530" w:type="dxa"/>
          </w:tcPr>
          <w:p w:rsidR="00E81D11" w:rsidRPr="00E81D11" w:rsidRDefault="00E81D11" w:rsidP="00E81D11">
            <w:pPr>
              <w:rPr>
                <w:rFonts w:ascii="Times New Roman" w:hAnsi="Times New Roman" w:cs="Times New Roman"/>
                <w:sz w:val="18"/>
                <w:szCs w:val="18"/>
              </w:rPr>
            </w:pPr>
          </w:p>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18"/>
                <w:szCs w:val="18"/>
              </w:rPr>
              <w:t xml:space="preserve">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х</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rPr>
          <w:trHeight w:val="1142"/>
        </w:trPr>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5.</w:t>
            </w: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20"/>
                <w:szCs w:val="20"/>
              </w:rPr>
              <w:t xml:space="preserve">            </w:t>
            </w:r>
            <w:r w:rsidRPr="00E81D11">
              <w:rPr>
                <w:rFonts w:ascii="Times New Roman" w:hAnsi="Times New Roman" w:cs="Times New Roman"/>
                <w:sz w:val="18"/>
                <w:szCs w:val="18"/>
                <w:lang w:val="sr-Cyrl-CS"/>
              </w:rPr>
              <w:t>Д.о.о</w:t>
            </w:r>
            <w:r w:rsidRPr="00E81D11">
              <w:rPr>
                <w:rFonts w:ascii="Times New Roman" w:hAnsi="Times New Roman" w:cs="Times New Roman"/>
                <w:sz w:val="18"/>
                <w:szCs w:val="18"/>
              </w:rPr>
              <w:t xml:space="preserve">  </w:t>
            </w:r>
            <w:r w:rsidRPr="00E81D11">
              <w:rPr>
                <w:rFonts w:ascii="Times New Roman" w:hAnsi="Times New Roman" w:cs="Times New Roman"/>
                <w:sz w:val="18"/>
                <w:szCs w:val="18"/>
                <w:lang w:val="sr-Cyrl-CS"/>
              </w:rPr>
              <w:t xml:space="preserve"> '' </w:t>
            </w:r>
            <w:r w:rsidRPr="00E81D11">
              <w:rPr>
                <w:rFonts w:ascii="Times New Roman" w:hAnsi="Times New Roman" w:cs="Times New Roman"/>
                <w:sz w:val="18"/>
                <w:szCs w:val="18"/>
              </w:rPr>
              <w:t>PWW '' Ниш</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18"/>
                <w:szCs w:val="18"/>
              </w:rPr>
              <w:t xml:space="preserve">Претоварна станица комуналног </w:t>
            </w:r>
            <w:proofErr w:type="gramStart"/>
            <w:r w:rsidRPr="00E81D11">
              <w:rPr>
                <w:rFonts w:ascii="Times New Roman" w:hAnsi="Times New Roman" w:cs="Times New Roman"/>
                <w:sz w:val="18"/>
                <w:szCs w:val="18"/>
              </w:rPr>
              <w:t>отпада ,</w:t>
            </w:r>
            <w:proofErr w:type="gramEnd"/>
            <w:r w:rsidRPr="00E81D11">
              <w:rPr>
                <w:rFonts w:ascii="Times New Roman" w:hAnsi="Times New Roman" w:cs="Times New Roman"/>
                <w:sz w:val="18"/>
                <w:szCs w:val="18"/>
              </w:rPr>
              <w:t xml:space="preserve"> ул. Орашка улица Вел. План</w:t>
            </w:r>
            <w:r w:rsidRPr="00E81D11">
              <w:rPr>
                <w:rFonts w:ascii="Times New Roman" w:hAnsi="Times New Roman" w:cs="Times New Roman"/>
                <w:sz w:val="20"/>
                <w:szCs w:val="20"/>
              </w:rPr>
              <w:t>а</w:t>
            </w:r>
          </w:p>
          <w:p w:rsidR="00E81D11" w:rsidRPr="00E81D11" w:rsidRDefault="00E81D11" w:rsidP="00E81D11">
            <w:pPr>
              <w:rPr>
                <w:rFonts w:ascii="Times New Roman" w:hAnsi="Times New Roman" w:cs="Times New Roman"/>
                <w:sz w:val="20"/>
                <w:szCs w:val="20"/>
              </w:rPr>
            </w:pP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 , Уо 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6.</w:t>
            </w:r>
          </w:p>
        </w:tc>
        <w:tc>
          <w:tcPr>
            <w:tcW w:w="3330" w:type="dxa"/>
          </w:tcPr>
          <w:p w:rsidR="00E81D11" w:rsidRPr="00E81D11" w:rsidRDefault="00E81D11" w:rsidP="00E81D11">
            <w:pPr>
              <w:rPr>
                <w:rFonts w:ascii="Times New Roman" w:hAnsi="Times New Roman" w:cs="Times New Roman"/>
                <w:sz w:val="20"/>
                <w:szCs w:val="20"/>
                <w:lang w:val="sr-Cyrl-CS"/>
              </w:rPr>
            </w:pPr>
            <w:r w:rsidRPr="00E81D11">
              <w:rPr>
                <w:rFonts w:ascii="Times New Roman" w:hAnsi="Times New Roman" w:cs="Times New Roman"/>
                <w:sz w:val="20"/>
                <w:szCs w:val="20"/>
              </w:rPr>
              <w:t xml:space="preserve">               ЈП  '' ТОПЛАНА ''   </w:t>
            </w:r>
            <w:r w:rsidRPr="00E81D11">
              <w:rPr>
                <w:rFonts w:ascii="Times New Roman" w:hAnsi="Times New Roman" w:cs="Times New Roman"/>
                <w:sz w:val="20"/>
                <w:szCs w:val="20"/>
                <w:lang w:val="sr-Cyrl-CS"/>
              </w:rPr>
              <w:t xml:space="preserve"> </w:t>
            </w:r>
          </w:p>
          <w:p w:rsidR="00E81D11" w:rsidRPr="00E81D11" w:rsidRDefault="00E81D11" w:rsidP="00E81D11">
            <w:pPr>
              <w:rPr>
                <w:rFonts w:ascii="Times New Roman" w:hAnsi="Times New Roman" w:cs="Times New Roman"/>
                <w:sz w:val="20"/>
                <w:szCs w:val="20"/>
                <w:lang w:val="sr-Cyrl-CS"/>
              </w:rPr>
            </w:pPr>
            <w:r w:rsidRPr="00E81D11">
              <w:rPr>
                <w:rFonts w:ascii="Times New Roman" w:hAnsi="Times New Roman" w:cs="Times New Roman"/>
                <w:sz w:val="20"/>
                <w:szCs w:val="20"/>
                <w:lang w:val="sr-Cyrl-CS"/>
              </w:rPr>
              <w:t xml:space="preserve">      Топловодно грејање града      Булевар Деспота Стефана         Веика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Зв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tabs>
                <w:tab w:val="left" w:pos="3285"/>
              </w:tabs>
              <w:rPr>
                <w:rFonts w:ascii="Times New Roman" w:hAnsi="Times New Roman" w:cs="Times New Roman"/>
                <w:sz w:val="24"/>
                <w:szCs w:val="24"/>
              </w:rPr>
            </w:pPr>
            <w:r w:rsidRPr="00E81D11">
              <w:rPr>
                <w:rFonts w:ascii="Times New Roman" w:hAnsi="Times New Roman" w:cs="Times New Roman"/>
                <w:sz w:val="24"/>
                <w:szCs w:val="24"/>
              </w:rPr>
              <w:t xml:space="preserve">     х                                                   </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7.</w:t>
            </w: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b/>
                <w:sz w:val="24"/>
                <w:szCs w:val="24"/>
              </w:rPr>
              <w:t xml:space="preserve">           </w:t>
            </w:r>
            <w:r w:rsidRPr="00E81D11">
              <w:rPr>
                <w:rFonts w:ascii="Times New Roman" w:hAnsi="Times New Roman" w:cs="Times New Roman"/>
                <w:sz w:val="18"/>
                <w:szCs w:val="18"/>
                <w:lang w:val="sr-Cyrl-CS"/>
              </w:rPr>
              <w:t xml:space="preserve"> ''ПРОГРЕС '' Д.о.о.</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18"/>
                <w:szCs w:val="18"/>
                <w:lang w:val="sr-Cyrl-CS"/>
              </w:rPr>
              <w:t>Производња приозвода од дрвета , плуте , сламе и прућа</w:t>
            </w:r>
          </w:p>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18"/>
                <w:szCs w:val="18"/>
              </w:rPr>
              <w:t>10.Октобар бр. 83 Велика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Зв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8.</w:t>
            </w:r>
          </w:p>
          <w:p w:rsidR="00E81D11" w:rsidRPr="00E81D11" w:rsidRDefault="00E81D11" w:rsidP="00E81D11">
            <w:pPr>
              <w:rPr>
                <w:rFonts w:ascii="Times New Roman" w:hAnsi="Times New Roman" w:cs="Times New Roman"/>
                <w:b/>
                <w:sz w:val="20"/>
                <w:szCs w:val="20"/>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Д.о.о. '' СТО ПОСТО '' Београд</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Постројење за производњу готове хране за домаће животиње     Велика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Зв</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 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9.</w:t>
            </w:r>
          </w:p>
          <w:p w:rsidR="00E81D11" w:rsidRPr="00E81D11" w:rsidRDefault="00E81D11" w:rsidP="00E81D11">
            <w:pPr>
              <w:rPr>
                <w:rFonts w:ascii="Times New Roman" w:hAnsi="Times New Roman" w:cs="Times New Roman"/>
                <w:b/>
                <w:sz w:val="20"/>
                <w:szCs w:val="20"/>
              </w:rPr>
            </w:pP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20"/>
                <w:szCs w:val="20"/>
              </w:rPr>
              <w:t>Д.о.о. '' Nuscience premix international '' Београд , Постројење за производњу готове хране за домаће животиње                ул.28.Октобар  Велика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Зв</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10.</w:t>
            </w:r>
          </w:p>
          <w:p w:rsidR="00E81D11" w:rsidRPr="00E81D11" w:rsidRDefault="00E81D11" w:rsidP="00E81D11">
            <w:pPr>
              <w:rPr>
                <w:rFonts w:ascii="Times New Roman" w:hAnsi="Times New Roman" w:cs="Times New Roman"/>
                <w:b/>
                <w:sz w:val="20"/>
                <w:szCs w:val="20"/>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Марко Матић ''ЦНЦ обрада'' Д.о.о.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Машинска обрада метала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Ул.Авалска б.б. Велико Орашје</w:t>
            </w:r>
          </w:p>
          <w:p w:rsidR="00E81D11" w:rsidRPr="00E81D11" w:rsidRDefault="00E81D11" w:rsidP="00E81D11">
            <w:pPr>
              <w:rPr>
                <w:rFonts w:ascii="Times New Roman" w:hAnsi="Times New Roman" w:cs="Times New Roman"/>
                <w:sz w:val="20"/>
                <w:szCs w:val="20"/>
              </w:rPr>
            </w:pP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4"/>
                <w:szCs w:val="24"/>
              </w:rPr>
              <w:t xml:space="preserve">   х</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11.</w:t>
            </w: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w:t>
            </w:r>
            <w:r w:rsidRPr="00E81D11">
              <w:rPr>
                <w:sz w:val="18"/>
                <w:szCs w:val="18"/>
                <w:lang w:val="sr-Cyrl-CS"/>
              </w:rPr>
              <w:t xml:space="preserve"> </w:t>
            </w:r>
            <w:r w:rsidRPr="00E81D11">
              <w:rPr>
                <w:rFonts w:ascii="Times New Roman" w:hAnsi="Times New Roman" w:cs="Times New Roman"/>
                <w:sz w:val="18"/>
                <w:szCs w:val="18"/>
                <w:lang w:val="sr-Cyrl-CS"/>
              </w:rPr>
              <w:t>Д.о.о.  ' 'Технолив-комерц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Постројење за ливење осталих обојених метала ,   Ул. Орашка б.б.  В.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 , Уо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lastRenderedPageBreak/>
              <w:t>12.</w:t>
            </w:r>
          </w:p>
          <w:p w:rsidR="00E81D11" w:rsidRPr="00E81D11" w:rsidRDefault="00E81D11" w:rsidP="00E81D11">
            <w:pPr>
              <w:rPr>
                <w:rFonts w:ascii="Times New Roman" w:hAnsi="Times New Roman" w:cs="Times New Roman"/>
                <w:b/>
                <w:sz w:val="20"/>
                <w:szCs w:val="20"/>
              </w:rPr>
            </w:pP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lastRenderedPageBreak/>
              <w:t xml:space="preserve">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Д.о.о. '' Југопревоз ''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lastRenderedPageBreak/>
              <w:t xml:space="preserve"> Јавни градски и приградски  превоз путника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Алексе Шантића   Велика Плана           </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 ,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lastRenderedPageBreak/>
              <w:t>____________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13.</w:t>
            </w:r>
          </w:p>
          <w:p w:rsidR="00E81D11" w:rsidRPr="00E81D11" w:rsidRDefault="00E81D11" w:rsidP="00E81D11">
            <w:pPr>
              <w:rPr>
                <w:rFonts w:ascii="Times New Roman" w:hAnsi="Times New Roman" w:cs="Times New Roman"/>
                <w:b/>
                <w:sz w:val="20"/>
                <w:szCs w:val="20"/>
              </w:rPr>
            </w:pP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Д.о.о. '' ПРОМЕК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Постројење за машинску обраду метала       ул .Орашка бр.60  Велика Плана</w:t>
            </w:r>
          </w:p>
          <w:p w:rsidR="00E81D11" w:rsidRPr="00E81D11" w:rsidRDefault="00E81D11" w:rsidP="00E81D11">
            <w:pPr>
              <w:rPr>
                <w:rFonts w:ascii="Times New Roman" w:hAnsi="Times New Roman" w:cs="Times New Roman"/>
                <w:sz w:val="18"/>
                <w:szCs w:val="18"/>
                <w:lang w:val="sr-Cyrl-CS"/>
              </w:rPr>
            </w:pP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0"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14.</w:t>
            </w: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Д.о.о '' ПЕИ ЕАСТ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Постројење за производњу осталих        производа од гуме</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Ул.Орашка бр.44/а Велика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0" w:type="dxa"/>
          </w:tcPr>
          <w:p w:rsidR="00E81D11" w:rsidRPr="00E81D11" w:rsidRDefault="00E81D11" w:rsidP="00E81D11">
            <w:pPr>
              <w:rPr>
                <w:rFonts w:ascii="Times New Roman" w:hAnsi="Times New Roman" w:cs="Times New Roman"/>
                <w:b/>
                <w:sz w:val="24"/>
                <w:szCs w:val="24"/>
              </w:rPr>
            </w:pPr>
          </w:p>
        </w:tc>
      </w:tr>
    </w:tbl>
    <w:p w:rsidR="00E81D11" w:rsidRPr="00E81D11" w:rsidRDefault="00E81D11" w:rsidP="00E81D11">
      <w:pPr>
        <w:rPr>
          <w:rFonts w:ascii="Times New Roman" w:eastAsiaTheme="minorHAnsi" w:hAnsi="Times New Roman" w:cs="Times New Roman"/>
          <w:b/>
          <w:sz w:val="24"/>
          <w:szCs w:val="24"/>
        </w:rPr>
      </w:pPr>
    </w:p>
    <w:tbl>
      <w:tblPr>
        <w:tblStyle w:val="TableGrid1"/>
        <w:tblW w:w="10722" w:type="dxa"/>
        <w:tblInd w:w="-342" w:type="dxa"/>
        <w:tblLayout w:type="fixed"/>
        <w:tblLook w:val="04A0" w:firstRow="1" w:lastRow="0" w:firstColumn="1" w:lastColumn="0" w:noHBand="0" w:noVBand="1"/>
      </w:tblPr>
      <w:tblGrid>
        <w:gridCol w:w="540"/>
        <w:gridCol w:w="3330"/>
        <w:gridCol w:w="1530"/>
        <w:gridCol w:w="4770"/>
        <w:gridCol w:w="552"/>
      </w:tblGrid>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Р.б.</w:t>
            </w:r>
          </w:p>
        </w:tc>
        <w:tc>
          <w:tcPr>
            <w:tcW w:w="33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Надзирани субјект/делатност , активност</w:t>
            </w:r>
          </w:p>
          <w:p w:rsidR="00E81D11" w:rsidRPr="00E81D11" w:rsidRDefault="00E81D11" w:rsidP="00E81D11">
            <w:pPr>
              <w:rPr>
                <w:rFonts w:ascii="Times New Roman" w:hAnsi="Times New Roman" w:cs="Times New Roman"/>
                <w:b/>
                <w:sz w:val="24"/>
                <w:szCs w:val="24"/>
              </w:rPr>
            </w:pPr>
          </w:p>
        </w:tc>
        <w:tc>
          <w:tcPr>
            <w:tcW w:w="153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4"/>
                <w:szCs w:val="24"/>
              </w:rPr>
              <w:t xml:space="preserve">   </w:t>
            </w:r>
            <w:r w:rsidRPr="00E81D11">
              <w:rPr>
                <w:rFonts w:ascii="Times New Roman" w:hAnsi="Times New Roman" w:cs="Times New Roman"/>
                <w:b/>
                <w:sz w:val="20"/>
                <w:szCs w:val="20"/>
              </w:rPr>
              <w:t>Област</w:t>
            </w:r>
          </w:p>
          <w:p w:rsidR="00E81D11" w:rsidRPr="00E81D11" w:rsidRDefault="00E81D11" w:rsidP="00E81D11">
            <w:pPr>
              <w:rPr>
                <w:rFonts w:ascii="Times New Roman" w:hAnsi="Times New Roman" w:cs="Times New Roman"/>
                <w:b/>
                <w:sz w:val="20"/>
                <w:szCs w:val="20"/>
                <w:u w:val="single"/>
              </w:rPr>
            </w:pPr>
            <w:r w:rsidRPr="00E81D11">
              <w:rPr>
                <w:rFonts w:ascii="Times New Roman" w:hAnsi="Times New Roman" w:cs="Times New Roman"/>
                <w:b/>
                <w:sz w:val="20"/>
                <w:szCs w:val="20"/>
                <w:u w:val="single"/>
              </w:rPr>
              <w:t xml:space="preserve">    Надзора</w:t>
            </w: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Степен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 xml:space="preserve">   ризика</w:t>
            </w:r>
          </w:p>
        </w:tc>
        <w:tc>
          <w:tcPr>
            <w:tcW w:w="4770" w:type="dxa"/>
          </w:tcPr>
          <w:p w:rsidR="00E81D11" w:rsidRPr="00E81D11" w:rsidRDefault="00E81D11" w:rsidP="00E81D11">
            <w:pPr>
              <w:tabs>
                <w:tab w:val="left" w:pos="1107"/>
                <w:tab w:val="left" w:pos="1347"/>
                <w:tab w:val="left" w:pos="1467"/>
                <w:tab w:val="left" w:pos="1647"/>
                <w:tab w:val="left" w:pos="2202"/>
              </w:tabs>
              <w:rPr>
                <w:rFonts w:ascii="Times New Roman" w:hAnsi="Times New Roman" w:cs="Times New Roman"/>
                <w:b/>
                <w:sz w:val="20"/>
                <w:szCs w:val="20"/>
              </w:rPr>
            </w:pPr>
            <w:r w:rsidRPr="00E81D11">
              <w:rPr>
                <w:rFonts w:ascii="Times New Roman" w:hAnsi="Times New Roman" w:cs="Times New Roman"/>
                <w:b/>
                <w:sz w:val="20"/>
                <w:szCs w:val="20"/>
              </w:rPr>
              <w:t xml:space="preserve">     Период и учесталост надзора по месецима</w:t>
            </w:r>
          </w:p>
          <w:p w:rsidR="00E81D11" w:rsidRPr="00E81D11" w:rsidRDefault="00E81D11" w:rsidP="00E81D11">
            <w:pPr>
              <w:tabs>
                <w:tab w:val="left" w:pos="1347"/>
                <w:tab w:val="left" w:pos="1467"/>
                <w:tab w:val="left" w:pos="1647"/>
                <w:tab w:val="left" w:pos="2202"/>
              </w:tabs>
              <w:rPr>
                <w:rFonts w:ascii="Times New Roman" w:hAnsi="Times New Roman" w:cs="Times New Roman"/>
                <w:b/>
                <w:sz w:val="20"/>
                <w:szCs w:val="20"/>
              </w:rPr>
            </w:pPr>
          </w:p>
          <w:p w:rsidR="00E81D11" w:rsidRPr="00E81D11" w:rsidRDefault="00E81D11" w:rsidP="00E81D11">
            <w:pPr>
              <w:tabs>
                <w:tab w:val="left" w:pos="1347"/>
                <w:tab w:val="left" w:pos="1467"/>
                <w:tab w:val="left" w:pos="1647"/>
                <w:tab w:val="left" w:pos="2202"/>
              </w:tabs>
              <w:ind w:right="-90"/>
              <w:rPr>
                <w:rFonts w:ascii="Times New Roman" w:hAnsi="Times New Roman" w:cs="Times New Roman"/>
                <w:sz w:val="18"/>
                <w:szCs w:val="18"/>
              </w:rPr>
            </w:pPr>
            <w:r w:rsidRPr="00E81D11">
              <w:rPr>
                <w:rFonts w:ascii="Times New Roman" w:hAnsi="Times New Roman" w:cs="Times New Roman"/>
                <w:sz w:val="18"/>
                <w:szCs w:val="18"/>
              </w:rPr>
              <w:t>I     II     III     IV     V     VI     VII     VIII    IX    X     XI    XII</w:t>
            </w:r>
          </w:p>
          <w:p w:rsidR="00E81D11" w:rsidRPr="00E81D11" w:rsidRDefault="00E81D11" w:rsidP="00E81D11">
            <w:pPr>
              <w:tabs>
                <w:tab w:val="left" w:pos="1347"/>
                <w:tab w:val="left" w:pos="1467"/>
                <w:tab w:val="left" w:pos="1647"/>
                <w:tab w:val="left" w:pos="2202"/>
              </w:tabs>
              <w:rPr>
                <w:rFonts w:ascii="Times New Roman" w:hAnsi="Times New Roman" w:cs="Times New Roman"/>
                <w:b/>
                <w:sz w:val="20"/>
                <w:szCs w:val="20"/>
              </w:rPr>
            </w:pPr>
          </w:p>
        </w:tc>
        <w:tc>
          <w:tcPr>
            <w:tcW w:w="552"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roofErr w:type="gramStart"/>
            <w:r w:rsidRPr="00E81D11">
              <w:rPr>
                <w:rFonts w:ascii="Times New Roman" w:hAnsi="Times New Roman" w:cs="Times New Roman"/>
                <w:b/>
                <w:sz w:val="20"/>
                <w:szCs w:val="20"/>
              </w:rPr>
              <w:t>ук</w:t>
            </w:r>
            <w:proofErr w:type="gramEnd"/>
            <w:r w:rsidRPr="00E81D11">
              <w:rPr>
                <w:rFonts w:ascii="Times New Roman" w:hAnsi="Times New Roman" w:cs="Times New Roman"/>
                <w:b/>
                <w:sz w:val="20"/>
                <w:szCs w:val="20"/>
              </w:rPr>
              <w:t>.</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rPr>
              <w:t xml:space="preserve"> Ʃ</w:t>
            </w: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15.</w:t>
            </w: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Д.о.о '' РАЈ ФЕРТ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Постројење за производњу жичаних    производа , ланаца и опруга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18"/>
                <w:szCs w:val="18"/>
                <w:lang w:val="sr-Cyrl-CS"/>
              </w:rPr>
              <w:t xml:space="preserve">  Ул.Орашка бр.45 Велика Плана</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4"/>
                <w:szCs w:val="24"/>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 ,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r w:rsidRPr="00E81D11">
              <w:rPr>
                <w:rFonts w:ascii="Times New Roman" w:hAnsi="Times New Roman" w:cs="Times New Roman"/>
                <w:b/>
                <w:sz w:val="24"/>
                <w:szCs w:val="24"/>
              </w:rPr>
              <w:t xml:space="preserve">               </w:t>
            </w:r>
          </w:p>
          <w:p w:rsidR="00E81D11" w:rsidRPr="00E81D11" w:rsidRDefault="00E81D11" w:rsidP="00E81D11">
            <w:pPr>
              <w:tabs>
                <w:tab w:val="left" w:pos="1347"/>
                <w:tab w:val="left" w:pos="1467"/>
                <w:tab w:val="left" w:pos="1647"/>
                <w:tab w:val="left" w:pos="1917"/>
                <w:tab w:val="left" w:pos="2202"/>
              </w:tabs>
              <w:rPr>
                <w:rFonts w:ascii="Times New Roman" w:hAnsi="Times New Roman" w:cs="Times New Roman"/>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0"/>
                <w:szCs w:val="20"/>
              </w:rPr>
              <w:t xml:space="preserve"> </w:t>
            </w:r>
            <w:r w:rsidRPr="00E81D11">
              <w:rPr>
                <w:rFonts w:ascii="Times New Roman" w:hAnsi="Times New Roman" w:cs="Times New Roman"/>
                <w:sz w:val="24"/>
                <w:szCs w:val="24"/>
              </w:rPr>
              <w:t>х</w:t>
            </w:r>
          </w:p>
        </w:tc>
        <w:tc>
          <w:tcPr>
            <w:tcW w:w="552"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18"/>
                <w:szCs w:val="18"/>
              </w:rPr>
            </w:pPr>
            <w:r w:rsidRPr="00E81D11">
              <w:rPr>
                <w:rFonts w:ascii="Times New Roman" w:hAnsi="Times New Roman" w:cs="Times New Roman"/>
                <w:b/>
                <w:sz w:val="18"/>
                <w:szCs w:val="18"/>
              </w:rPr>
              <w:t>16.</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 xml:space="preserve">       Д.О.О.'' ФЕРОПРОМЕТ 98 ''</w:t>
            </w:r>
          </w:p>
          <w:p w:rsidR="00E81D11" w:rsidRPr="00E81D11" w:rsidRDefault="00E81D11" w:rsidP="00E81D11">
            <w:pPr>
              <w:rPr>
                <w:rFonts w:ascii="Times New Roman" w:hAnsi="Times New Roman" w:cs="Times New Roman"/>
                <w:sz w:val="18"/>
                <w:szCs w:val="18"/>
                <w:lang w:val="sr-Cyrl-CS"/>
              </w:rPr>
            </w:pPr>
            <w:r w:rsidRPr="00E81D11">
              <w:rPr>
                <w:rFonts w:ascii="Times New Roman" w:hAnsi="Times New Roman" w:cs="Times New Roman"/>
                <w:sz w:val="18"/>
                <w:szCs w:val="18"/>
                <w:lang w:val="sr-Cyrl-CS"/>
              </w:rPr>
              <w:t>Постројење за складишт. и третман отпада Лазе Лазаревића б.б. В.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 ,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52"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17.</w:t>
            </w: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b/>
                <w:sz w:val="24"/>
                <w:szCs w:val="24"/>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Д.о.о.''Еуромет''</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Приозводња котлова и радијатора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Ул.28.Октобра бр.30 Велика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r w:rsidRPr="00E81D11">
              <w:rPr>
                <w:rFonts w:ascii="Times New Roman" w:hAnsi="Times New Roman" w:cs="Times New Roman"/>
                <w:b/>
                <w:sz w:val="24"/>
                <w:szCs w:val="24"/>
              </w:rPr>
              <w:t xml:space="preserve">               </w:t>
            </w: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0"/>
                <w:szCs w:val="20"/>
              </w:rPr>
              <w:t xml:space="preserve"> </w:t>
            </w:r>
            <w:r w:rsidRPr="00E81D11">
              <w:rPr>
                <w:rFonts w:ascii="Times New Roman" w:hAnsi="Times New Roman" w:cs="Times New Roman"/>
                <w:sz w:val="24"/>
                <w:szCs w:val="24"/>
              </w:rPr>
              <w:t>х</w:t>
            </w:r>
          </w:p>
        </w:tc>
        <w:tc>
          <w:tcPr>
            <w:tcW w:w="552"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18.</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А.д. '' ГОША МОНТАЖА '' </w:t>
            </w:r>
            <w:r w:rsidRPr="00E81D11">
              <w:rPr>
                <w:rFonts w:ascii="Times New Roman" w:hAnsi="Times New Roman" w:cs="Times New Roman"/>
                <w:sz w:val="16"/>
                <w:szCs w:val="16"/>
              </w:rPr>
              <w:t>Београд</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Погон за производњу металних делова и конструкција ул.28.Октобар Велика Плана   </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4"/>
                <w:szCs w:val="24"/>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r w:rsidRPr="00E81D11">
              <w:rPr>
                <w:rFonts w:ascii="Times New Roman" w:hAnsi="Times New Roman" w:cs="Times New Roman"/>
                <w:b/>
                <w:sz w:val="24"/>
                <w:szCs w:val="24"/>
              </w:rPr>
              <w:t xml:space="preserve">               </w:t>
            </w: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0"/>
                <w:szCs w:val="20"/>
              </w:rPr>
              <w:t xml:space="preserve"> </w:t>
            </w:r>
            <w:r w:rsidRPr="00E81D11">
              <w:rPr>
                <w:rFonts w:ascii="Times New Roman" w:hAnsi="Times New Roman" w:cs="Times New Roman"/>
                <w:sz w:val="24"/>
                <w:szCs w:val="24"/>
              </w:rPr>
              <w:t>х</w:t>
            </w:r>
          </w:p>
        </w:tc>
        <w:tc>
          <w:tcPr>
            <w:tcW w:w="552"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18"/>
                <w:szCs w:val="18"/>
              </w:rPr>
              <w:t>19</w:t>
            </w:r>
            <w:r w:rsidRPr="00E81D11">
              <w:rPr>
                <w:rFonts w:ascii="Times New Roman" w:hAnsi="Times New Roman" w:cs="Times New Roman"/>
                <w:b/>
                <w:sz w:val="24"/>
                <w:szCs w:val="24"/>
              </w:rPr>
              <w:t>.</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b/>
                <w:sz w:val="24"/>
                <w:szCs w:val="24"/>
              </w:rPr>
              <w:t xml:space="preserve">  </w:t>
            </w:r>
            <w:r w:rsidRPr="00E81D11">
              <w:rPr>
                <w:rFonts w:ascii="Times New Roman" w:eastAsia="Times New Roman" w:hAnsi="Times New Roman" w:cs="Times New Roman"/>
                <w:color w:val="000000"/>
              </w:rPr>
              <w:t xml:space="preserve">ДРАГОВИЋ </w:t>
            </w:r>
            <w:proofErr w:type="gramStart"/>
            <w:r w:rsidRPr="00E81D11">
              <w:rPr>
                <w:rFonts w:ascii="Times New Roman" w:eastAsia="Times New Roman" w:hAnsi="Times New Roman" w:cs="Times New Roman"/>
                <w:color w:val="000000"/>
              </w:rPr>
              <w:t>ТРАНСПОРТ ,</w:t>
            </w:r>
            <w:proofErr w:type="gramEnd"/>
            <w:r w:rsidRPr="00E81D11">
              <w:rPr>
                <w:rFonts w:ascii="Times New Roman" w:eastAsia="Times New Roman" w:hAnsi="Times New Roman" w:cs="Times New Roman"/>
                <w:color w:val="000000"/>
              </w:rPr>
              <w:t xml:space="preserve"> предузеће за производњу , трговину и услуге Д.о.о. </w:t>
            </w:r>
            <w:r w:rsidRPr="00E81D11">
              <w:rPr>
                <w:rFonts w:ascii="Times New Roman" w:hAnsi="Times New Roman" w:cs="Times New Roman"/>
                <w:b/>
                <w:sz w:val="24"/>
                <w:szCs w:val="24"/>
              </w:rPr>
              <w:t xml:space="preserve">   </w:t>
            </w:r>
          </w:p>
          <w:p w:rsidR="00E81D11" w:rsidRPr="00E81D11" w:rsidRDefault="00E81D11" w:rsidP="00E81D11">
            <w:pPr>
              <w:rPr>
                <w:rFonts w:ascii="Times New Roman" w:hAnsi="Times New Roman" w:cs="Times New Roman"/>
                <w:sz w:val="18"/>
                <w:szCs w:val="18"/>
              </w:rPr>
            </w:pP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4"/>
                <w:szCs w:val="24"/>
              </w:rPr>
              <w:t xml:space="preserve">       </w:t>
            </w:r>
            <w:r w:rsidRPr="00E81D11">
              <w:rPr>
                <w:rFonts w:ascii="Times New Roman" w:hAnsi="Times New Roman" w:cs="Times New Roman"/>
                <w:sz w:val="20"/>
                <w:szCs w:val="20"/>
              </w:rPr>
              <w:t xml:space="preserve">Пу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4"/>
                <w:szCs w:val="24"/>
              </w:rPr>
              <w:t xml:space="preserve">               </w:t>
            </w: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0"/>
                <w:szCs w:val="20"/>
              </w:rPr>
              <w:t xml:space="preserve">               </w:t>
            </w:r>
            <w:r w:rsidRPr="00E81D11">
              <w:rPr>
                <w:rFonts w:ascii="Times New Roman" w:hAnsi="Times New Roman" w:cs="Times New Roman"/>
                <w:sz w:val="24"/>
                <w:szCs w:val="24"/>
              </w:rPr>
              <w:t>х</w:t>
            </w:r>
          </w:p>
        </w:tc>
        <w:tc>
          <w:tcPr>
            <w:tcW w:w="552"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18"/>
                <w:szCs w:val="18"/>
              </w:rPr>
            </w:pPr>
            <w:r w:rsidRPr="00E81D11">
              <w:rPr>
                <w:rFonts w:ascii="Times New Roman" w:hAnsi="Times New Roman" w:cs="Times New Roman"/>
                <w:b/>
                <w:sz w:val="18"/>
                <w:szCs w:val="18"/>
              </w:rPr>
              <w:t>20.</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18"/>
                <w:szCs w:val="18"/>
              </w:rPr>
              <w:t xml:space="preserve">              ''ТРАНСКОП ''Д.о.о.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Станица за дистрибуцију нафтних деривата</w:t>
            </w:r>
          </w:p>
          <w:p w:rsidR="00E81D11" w:rsidRPr="00E81D11" w:rsidRDefault="00E81D11" w:rsidP="00E81D11">
            <w:pPr>
              <w:rPr>
                <w:rFonts w:ascii="Times New Roman" w:hAnsi="Times New Roman" w:cs="Times New Roman"/>
                <w:sz w:val="18"/>
                <w:szCs w:val="18"/>
              </w:rPr>
            </w:pPr>
            <w:r w:rsidRPr="00E81D11">
              <w:rPr>
                <w:rFonts w:ascii="Times New Roman" w:hAnsi="Times New Roman" w:cs="Times New Roman"/>
                <w:sz w:val="20"/>
                <w:szCs w:val="20"/>
              </w:rPr>
              <w:t>Ул.Кнеза Лазара б.б. Вел.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52" w:type="dxa"/>
          </w:tcPr>
          <w:p w:rsidR="00E81D11" w:rsidRPr="00E81D11" w:rsidRDefault="00E81D11" w:rsidP="00E81D11">
            <w:pPr>
              <w:rPr>
                <w:rFonts w:ascii="Times New Roman" w:hAnsi="Times New Roman" w:cs="Times New Roman"/>
                <w:b/>
                <w:sz w:val="24"/>
                <w:szCs w:val="24"/>
              </w:rPr>
            </w:pPr>
          </w:p>
        </w:tc>
      </w:tr>
      <w:tr w:rsidR="00E81D11" w:rsidRPr="00E81D11" w:rsidTr="00E81D11">
        <w:trPr>
          <w:trHeight w:val="1187"/>
        </w:trPr>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21.</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 ЦМАНА '' Д.о.о.            Мешаона сточне хране</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Булевар Ослобођења бр.16 Крњево           </w:t>
            </w:r>
          </w:p>
        </w:tc>
        <w:tc>
          <w:tcPr>
            <w:tcW w:w="15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Зв</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52"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Р.б.</w:t>
            </w:r>
          </w:p>
        </w:tc>
        <w:tc>
          <w:tcPr>
            <w:tcW w:w="33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Надзирани субјект/делатност , активност</w:t>
            </w:r>
          </w:p>
          <w:p w:rsidR="00E81D11" w:rsidRPr="00E81D11" w:rsidRDefault="00E81D11" w:rsidP="00E81D11">
            <w:pPr>
              <w:rPr>
                <w:rFonts w:ascii="Times New Roman" w:hAnsi="Times New Roman" w:cs="Times New Roman"/>
                <w:b/>
                <w:sz w:val="24"/>
                <w:szCs w:val="24"/>
              </w:rPr>
            </w:pPr>
          </w:p>
        </w:tc>
        <w:tc>
          <w:tcPr>
            <w:tcW w:w="153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4"/>
                <w:szCs w:val="24"/>
              </w:rPr>
              <w:t xml:space="preserve">   </w:t>
            </w:r>
            <w:r w:rsidRPr="00E81D11">
              <w:rPr>
                <w:rFonts w:ascii="Times New Roman" w:hAnsi="Times New Roman" w:cs="Times New Roman"/>
                <w:b/>
                <w:sz w:val="20"/>
                <w:szCs w:val="20"/>
              </w:rPr>
              <w:t>Област</w:t>
            </w:r>
          </w:p>
          <w:p w:rsidR="00E81D11" w:rsidRPr="00E81D11" w:rsidRDefault="00E81D11" w:rsidP="00E81D11">
            <w:pPr>
              <w:rPr>
                <w:rFonts w:ascii="Times New Roman" w:hAnsi="Times New Roman" w:cs="Times New Roman"/>
                <w:b/>
                <w:sz w:val="20"/>
                <w:szCs w:val="20"/>
                <w:u w:val="single"/>
              </w:rPr>
            </w:pPr>
            <w:r w:rsidRPr="00E81D11">
              <w:rPr>
                <w:rFonts w:ascii="Times New Roman" w:hAnsi="Times New Roman" w:cs="Times New Roman"/>
                <w:b/>
                <w:sz w:val="20"/>
                <w:szCs w:val="20"/>
                <w:u w:val="single"/>
              </w:rPr>
              <w:t xml:space="preserve">    Надзора</w:t>
            </w: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Степен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 xml:space="preserve">   ризика</w:t>
            </w:r>
          </w:p>
        </w:tc>
        <w:tc>
          <w:tcPr>
            <w:tcW w:w="4770" w:type="dxa"/>
          </w:tcPr>
          <w:p w:rsidR="00E81D11" w:rsidRPr="00E81D11" w:rsidRDefault="00E81D11" w:rsidP="00E81D11">
            <w:pPr>
              <w:tabs>
                <w:tab w:val="left" w:pos="1107"/>
                <w:tab w:val="left" w:pos="1347"/>
                <w:tab w:val="left" w:pos="1467"/>
                <w:tab w:val="left" w:pos="1647"/>
                <w:tab w:val="left" w:pos="2202"/>
              </w:tabs>
              <w:rPr>
                <w:rFonts w:ascii="Times New Roman" w:hAnsi="Times New Roman" w:cs="Times New Roman"/>
                <w:b/>
                <w:sz w:val="20"/>
                <w:szCs w:val="20"/>
              </w:rPr>
            </w:pPr>
            <w:r w:rsidRPr="00E81D11">
              <w:rPr>
                <w:rFonts w:ascii="Times New Roman" w:hAnsi="Times New Roman" w:cs="Times New Roman"/>
                <w:b/>
                <w:sz w:val="20"/>
                <w:szCs w:val="20"/>
              </w:rPr>
              <w:t xml:space="preserve">     Период и учесталост надзора по месецима</w:t>
            </w:r>
          </w:p>
          <w:p w:rsidR="00E81D11" w:rsidRPr="00E81D11" w:rsidRDefault="00E81D11" w:rsidP="00E81D11">
            <w:pPr>
              <w:tabs>
                <w:tab w:val="left" w:pos="1347"/>
                <w:tab w:val="left" w:pos="1467"/>
                <w:tab w:val="left" w:pos="1647"/>
                <w:tab w:val="left" w:pos="2202"/>
              </w:tabs>
              <w:rPr>
                <w:rFonts w:ascii="Times New Roman" w:hAnsi="Times New Roman" w:cs="Times New Roman"/>
                <w:b/>
                <w:sz w:val="20"/>
                <w:szCs w:val="20"/>
              </w:rPr>
            </w:pPr>
          </w:p>
          <w:p w:rsidR="00E81D11" w:rsidRPr="00E81D11" w:rsidRDefault="00E81D11" w:rsidP="00E81D11">
            <w:pPr>
              <w:tabs>
                <w:tab w:val="left" w:pos="1347"/>
                <w:tab w:val="left" w:pos="1467"/>
                <w:tab w:val="left" w:pos="1647"/>
                <w:tab w:val="left" w:pos="2202"/>
              </w:tabs>
              <w:ind w:right="-90"/>
              <w:rPr>
                <w:rFonts w:ascii="Times New Roman" w:hAnsi="Times New Roman" w:cs="Times New Roman"/>
                <w:sz w:val="18"/>
                <w:szCs w:val="18"/>
              </w:rPr>
            </w:pPr>
            <w:r w:rsidRPr="00E81D11">
              <w:rPr>
                <w:rFonts w:ascii="Times New Roman" w:hAnsi="Times New Roman" w:cs="Times New Roman"/>
                <w:sz w:val="18"/>
                <w:szCs w:val="18"/>
              </w:rPr>
              <w:t>I     II     III     IV     V     VI     VII     VIII    IX    X     XI    XII</w:t>
            </w:r>
          </w:p>
          <w:p w:rsidR="00E81D11" w:rsidRPr="00E81D11" w:rsidRDefault="00E81D11" w:rsidP="00E81D11">
            <w:pPr>
              <w:tabs>
                <w:tab w:val="left" w:pos="1347"/>
                <w:tab w:val="left" w:pos="1467"/>
                <w:tab w:val="left" w:pos="1647"/>
                <w:tab w:val="left" w:pos="2202"/>
              </w:tabs>
              <w:rPr>
                <w:rFonts w:ascii="Times New Roman" w:hAnsi="Times New Roman" w:cs="Times New Roman"/>
                <w:b/>
                <w:sz w:val="20"/>
                <w:szCs w:val="20"/>
              </w:rPr>
            </w:pPr>
          </w:p>
        </w:tc>
        <w:tc>
          <w:tcPr>
            <w:tcW w:w="552"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roofErr w:type="gramStart"/>
            <w:r w:rsidRPr="00E81D11">
              <w:rPr>
                <w:rFonts w:ascii="Times New Roman" w:hAnsi="Times New Roman" w:cs="Times New Roman"/>
                <w:b/>
                <w:sz w:val="20"/>
                <w:szCs w:val="20"/>
              </w:rPr>
              <w:t>ук</w:t>
            </w:r>
            <w:proofErr w:type="gramEnd"/>
            <w:r w:rsidRPr="00E81D11">
              <w:rPr>
                <w:rFonts w:ascii="Times New Roman" w:hAnsi="Times New Roman" w:cs="Times New Roman"/>
                <w:b/>
                <w:sz w:val="20"/>
                <w:szCs w:val="20"/>
              </w:rPr>
              <w:t>.</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rPr>
              <w:t xml:space="preserve"> Ʃ</w:t>
            </w:r>
          </w:p>
        </w:tc>
      </w:tr>
    </w:tbl>
    <w:p w:rsidR="00E81D11" w:rsidRPr="00E81D11" w:rsidRDefault="00E81D11" w:rsidP="00E81D11">
      <w:pPr>
        <w:rPr>
          <w:rFonts w:ascii="Times New Roman" w:eastAsiaTheme="minorHAnsi" w:hAnsi="Times New Roman" w:cs="Times New Roman"/>
          <w:sz w:val="24"/>
          <w:szCs w:val="24"/>
        </w:rPr>
      </w:pPr>
    </w:p>
    <w:tbl>
      <w:tblPr>
        <w:tblStyle w:val="TableGrid1"/>
        <w:tblW w:w="10722" w:type="dxa"/>
        <w:tblInd w:w="-342" w:type="dxa"/>
        <w:tblLayout w:type="fixed"/>
        <w:tblLook w:val="04A0" w:firstRow="1" w:lastRow="0" w:firstColumn="1" w:lastColumn="0" w:noHBand="0" w:noVBand="1"/>
      </w:tblPr>
      <w:tblGrid>
        <w:gridCol w:w="540"/>
        <w:gridCol w:w="3330"/>
        <w:gridCol w:w="1530"/>
        <w:gridCol w:w="4778"/>
        <w:gridCol w:w="544"/>
      </w:tblGrid>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22.</w:t>
            </w: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Д.о.о. '' ЈЕЛ – МИ '' Марковац</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Погон за протектирање гума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Ул. 8.Октобар б.б. Марковац</w:t>
            </w:r>
          </w:p>
          <w:p w:rsidR="00E81D11" w:rsidRPr="00E81D11" w:rsidRDefault="00E81D11" w:rsidP="00E81D11">
            <w:pPr>
              <w:rPr>
                <w:rFonts w:ascii="Times New Roman" w:hAnsi="Times New Roman" w:cs="Times New Roman"/>
                <w:sz w:val="20"/>
                <w:szCs w:val="20"/>
              </w:rPr>
            </w:pP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4"/>
                <w:szCs w:val="24"/>
              </w:rPr>
              <w:t xml:space="preserve">       </w:t>
            </w:r>
            <w:r w:rsidRPr="00E81D11">
              <w:rPr>
                <w:rFonts w:ascii="Times New Roman" w:hAnsi="Times New Roman" w:cs="Times New Roman"/>
                <w:sz w:val="20"/>
                <w:szCs w:val="20"/>
              </w:rPr>
              <w:t>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r w:rsidRPr="00E81D11">
              <w:rPr>
                <w:rFonts w:ascii="Times New Roman" w:hAnsi="Times New Roman" w:cs="Times New Roman"/>
                <w:sz w:val="24"/>
                <w:szCs w:val="24"/>
              </w:rPr>
              <w:t xml:space="preserve"> </w:t>
            </w:r>
          </w:p>
        </w:tc>
        <w:tc>
          <w:tcPr>
            <w:tcW w:w="4778" w:type="dxa"/>
          </w:tcPr>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4"/>
                <w:szCs w:val="24"/>
              </w:rPr>
              <w:t xml:space="preserve">               </w:t>
            </w:r>
          </w:p>
          <w:p w:rsidR="00E81D11" w:rsidRPr="00E81D11" w:rsidRDefault="00E81D11" w:rsidP="00E81D11">
            <w:pPr>
              <w:tabs>
                <w:tab w:val="left" w:pos="1917"/>
              </w:tabs>
              <w:rPr>
                <w:rFonts w:ascii="Times New Roman" w:hAnsi="Times New Roman" w:cs="Times New Roman"/>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4"/>
                <w:szCs w:val="24"/>
              </w:rPr>
              <w:t>х</w:t>
            </w:r>
          </w:p>
        </w:tc>
        <w:tc>
          <w:tcPr>
            <w:tcW w:w="544"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p>
        </w:tc>
        <w:tc>
          <w:tcPr>
            <w:tcW w:w="1530" w:type="dxa"/>
          </w:tcPr>
          <w:p w:rsidR="00E81D11" w:rsidRPr="00E81D11" w:rsidRDefault="00E81D11" w:rsidP="00E81D11">
            <w:pPr>
              <w:rPr>
                <w:rFonts w:ascii="Times New Roman" w:hAnsi="Times New Roman" w:cs="Times New Roman"/>
                <w:b/>
                <w:sz w:val="24"/>
                <w:szCs w:val="24"/>
              </w:rPr>
            </w:pPr>
          </w:p>
        </w:tc>
        <w:tc>
          <w:tcPr>
            <w:tcW w:w="4778" w:type="dxa"/>
          </w:tcPr>
          <w:p w:rsidR="00E81D11" w:rsidRPr="00E81D11" w:rsidRDefault="00E81D11" w:rsidP="00E81D11">
            <w:pPr>
              <w:rPr>
                <w:rFonts w:ascii="Times New Roman" w:hAnsi="Times New Roman" w:cs="Times New Roman"/>
                <w:b/>
                <w:sz w:val="24"/>
                <w:szCs w:val="24"/>
              </w:rPr>
            </w:pPr>
          </w:p>
        </w:tc>
        <w:tc>
          <w:tcPr>
            <w:tcW w:w="544"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23.</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Д.о.о. '' ДИС '' Крњево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Продајни објекат готових произв. ДИС , Ул.Краља Александра Велика Плана</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8" w:type="dxa"/>
          </w:tcPr>
          <w:p w:rsidR="00E81D11" w:rsidRPr="00E81D11" w:rsidRDefault="00E81D11" w:rsidP="00E81D11">
            <w:pPr>
              <w:jc w:val="center"/>
              <w:rPr>
                <w:rFonts w:ascii="Times New Roman" w:hAnsi="Times New Roman" w:cs="Times New Roman"/>
                <w:b/>
                <w:sz w:val="24"/>
                <w:szCs w:val="24"/>
              </w:rPr>
            </w:pPr>
          </w:p>
          <w:p w:rsidR="00E81D11" w:rsidRPr="00E81D11" w:rsidRDefault="00E81D11" w:rsidP="00E81D11">
            <w:pPr>
              <w:jc w:val="cente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4"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24.</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Д.о.о '' ГОМЕХ '' Београд</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Продајни објекат готових произв.</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Ул.Милоша Великог бр.173 Велика Плана</w:t>
            </w:r>
          </w:p>
          <w:p w:rsidR="00E81D11" w:rsidRPr="00E81D11" w:rsidRDefault="00E81D11" w:rsidP="00E81D11">
            <w:pPr>
              <w:rPr>
                <w:rFonts w:ascii="Times New Roman" w:hAnsi="Times New Roman" w:cs="Times New Roman"/>
                <w:sz w:val="20"/>
                <w:szCs w:val="20"/>
              </w:rPr>
            </w:pP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8" w:type="dxa"/>
          </w:tcPr>
          <w:p w:rsidR="00E81D11" w:rsidRPr="00E81D11" w:rsidRDefault="00E81D11" w:rsidP="00E81D11">
            <w:pPr>
              <w:jc w:val="center"/>
              <w:rPr>
                <w:rFonts w:ascii="Times New Roman" w:hAnsi="Times New Roman" w:cs="Times New Roman"/>
                <w:b/>
                <w:sz w:val="24"/>
                <w:szCs w:val="24"/>
              </w:rPr>
            </w:pPr>
          </w:p>
          <w:p w:rsidR="00E81D11" w:rsidRPr="00E81D11" w:rsidRDefault="00E81D11" w:rsidP="00E81D11">
            <w:pPr>
              <w:tabs>
                <w:tab w:val="left" w:pos="2712"/>
                <w:tab w:val="left" w:pos="2862"/>
              </w:tabs>
              <w:jc w:val="cente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4"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25.</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b/>
                <w:sz w:val="24"/>
                <w:szCs w:val="24"/>
              </w:rPr>
              <w:t xml:space="preserve">        </w:t>
            </w:r>
            <w:r w:rsidRPr="00E81D11">
              <w:rPr>
                <w:rFonts w:ascii="Times New Roman" w:hAnsi="Times New Roman" w:cs="Times New Roman"/>
                <w:sz w:val="20"/>
                <w:szCs w:val="20"/>
              </w:rPr>
              <w:t>Д.о.о '' ИДЕА '' Београд</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Продајни објекат готових производа , Ул.Милоша Великог бр.40 Велика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8" w:type="dxa"/>
          </w:tcPr>
          <w:p w:rsidR="00E81D11" w:rsidRPr="00E81D11" w:rsidRDefault="00E81D11" w:rsidP="00E81D11">
            <w:pPr>
              <w:jc w:val="center"/>
              <w:rPr>
                <w:rFonts w:ascii="Times New Roman" w:hAnsi="Times New Roman" w:cs="Times New Roman"/>
                <w:b/>
                <w:sz w:val="24"/>
                <w:szCs w:val="24"/>
              </w:rPr>
            </w:pPr>
          </w:p>
          <w:p w:rsidR="00E81D11" w:rsidRPr="00E81D11" w:rsidRDefault="00E81D11" w:rsidP="00E81D11">
            <w:pPr>
              <w:tabs>
                <w:tab w:val="left" w:pos="2862"/>
              </w:tabs>
              <w:jc w:val="cente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4"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26.</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Д.о.о '' КНЕЗ ПЕТРОЛ '' Велика Плана ,Станица за дистрибуцију нафтних дерививата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Ул. Орашка б.б. Велика Плана </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8" w:type="dxa"/>
          </w:tcPr>
          <w:p w:rsidR="00E81D11" w:rsidRPr="00E81D11" w:rsidRDefault="00E81D11" w:rsidP="00E81D11">
            <w:pPr>
              <w:jc w:val="center"/>
              <w:rPr>
                <w:rFonts w:ascii="Times New Roman" w:hAnsi="Times New Roman" w:cs="Times New Roman"/>
                <w:b/>
                <w:sz w:val="24"/>
                <w:szCs w:val="24"/>
              </w:rPr>
            </w:pPr>
          </w:p>
          <w:p w:rsidR="00E81D11" w:rsidRPr="00E81D11" w:rsidRDefault="00E81D11" w:rsidP="00E81D11">
            <w:pPr>
              <w:tabs>
                <w:tab w:val="left" w:pos="2862"/>
              </w:tabs>
              <w:jc w:val="cente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4"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27.</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Терзић Слободан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Фарма за узгој свиња и крмача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Ул.Београдска 67а Лозовик</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8" w:type="dxa"/>
          </w:tcPr>
          <w:p w:rsidR="00E81D11" w:rsidRPr="00E81D11" w:rsidRDefault="00E81D11" w:rsidP="00E81D11">
            <w:pPr>
              <w:jc w:val="center"/>
              <w:rPr>
                <w:rFonts w:ascii="Times New Roman" w:hAnsi="Times New Roman" w:cs="Times New Roman"/>
                <w:b/>
                <w:sz w:val="24"/>
                <w:szCs w:val="24"/>
              </w:rPr>
            </w:pPr>
          </w:p>
          <w:p w:rsidR="00E81D11" w:rsidRPr="00E81D11" w:rsidRDefault="00E81D11" w:rsidP="00E81D11">
            <w:pPr>
              <w:tabs>
                <w:tab w:val="left" w:pos="2862"/>
              </w:tabs>
              <w:jc w:val="cente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44"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28.</w:t>
            </w: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Д.о.о ''ОБНОВА ПЕТРОЛ '' Сараорци , Станица за дистрибуцију нафтних деривата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Ул.Николе Пашића  б.б. Крњево</w:t>
            </w:r>
          </w:p>
          <w:p w:rsidR="00E81D11" w:rsidRPr="00E81D11" w:rsidRDefault="00E81D11" w:rsidP="00E81D11">
            <w:pPr>
              <w:rPr>
                <w:rFonts w:ascii="Times New Roman" w:hAnsi="Times New Roman" w:cs="Times New Roman"/>
                <w:sz w:val="20"/>
                <w:szCs w:val="20"/>
              </w:rPr>
            </w:pP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4"/>
                <w:szCs w:val="24"/>
              </w:rPr>
              <w:t>х</w:t>
            </w:r>
          </w:p>
        </w:tc>
        <w:tc>
          <w:tcPr>
            <w:tcW w:w="544"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29.</w:t>
            </w: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 KAЈЗЕР ПЕТРОЛ '' Д.о.о.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Станица за дистрибуцију нафтних деривата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Ул.Немањина б.б. Велико Орашје</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4"/>
                <w:szCs w:val="24"/>
              </w:rPr>
              <w:t>х</w:t>
            </w:r>
          </w:p>
        </w:tc>
        <w:tc>
          <w:tcPr>
            <w:tcW w:w="544" w:type="dxa"/>
          </w:tcPr>
          <w:p w:rsidR="00E81D11" w:rsidRPr="00E81D11" w:rsidRDefault="00E81D11" w:rsidP="00E81D11">
            <w:pPr>
              <w:rPr>
                <w:rFonts w:ascii="Times New Roman" w:hAnsi="Times New Roman" w:cs="Times New Roman"/>
                <w:b/>
                <w:sz w:val="24"/>
                <w:szCs w:val="24"/>
              </w:rPr>
            </w:pPr>
          </w:p>
        </w:tc>
      </w:tr>
    </w:tbl>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tbl>
      <w:tblPr>
        <w:tblStyle w:val="TableGrid1"/>
        <w:tblW w:w="10722" w:type="dxa"/>
        <w:tblInd w:w="-342" w:type="dxa"/>
        <w:tblLook w:val="04A0" w:firstRow="1" w:lastRow="0" w:firstColumn="1" w:lastColumn="0" w:noHBand="0" w:noVBand="1"/>
      </w:tblPr>
      <w:tblGrid>
        <w:gridCol w:w="540"/>
        <w:gridCol w:w="3330"/>
        <w:gridCol w:w="1575"/>
        <w:gridCol w:w="4728"/>
        <w:gridCol w:w="549"/>
      </w:tblGrid>
      <w:tr w:rsidR="00E81D11" w:rsidRPr="00E81D11" w:rsidTr="00E81D11">
        <w:tc>
          <w:tcPr>
            <w:tcW w:w="540"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Р.б.</w:t>
            </w:r>
          </w:p>
        </w:tc>
        <w:tc>
          <w:tcPr>
            <w:tcW w:w="33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Надзирани субјект/делатност , активност</w:t>
            </w:r>
          </w:p>
          <w:p w:rsidR="00E81D11" w:rsidRPr="00E81D11" w:rsidRDefault="00E81D11" w:rsidP="00E81D11">
            <w:pPr>
              <w:rPr>
                <w:rFonts w:ascii="Times New Roman" w:hAnsi="Times New Roman" w:cs="Times New Roman"/>
                <w:b/>
                <w:sz w:val="24"/>
                <w:szCs w:val="24"/>
              </w:rPr>
            </w:pPr>
          </w:p>
        </w:tc>
        <w:tc>
          <w:tcPr>
            <w:tcW w:w="1575"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Област</w:t>
            </w:r>
          </w:p>
          <w:p w:rsidR="00E81D11" w:rsidRPr="00E81D11" w:rsidRDefault="00E81D11" w:rsidP="00E81D11">
            <w:pPr>
              <w:rPr>
                <w:rFonts w:ascii="Times New Roman" w:hAnsi="Times New Roman" w:cs="Times New Roman"/>
                <w:b/>
                <w:sz w:val="20"/>
                <w:szCs w:val="20"/>
                <w:u w:val="single"/>
              </w:rPr>
            </w:pPr>
            <w:r w:rsidRPr="00E81D11">
              <w:rPr>
                <w:rFonts w:ascii="Times New Roman" w:hAnsi="Times New Roman" w:cs="Times New Roman"/>
                <w:b/>
                <w:sz w:val="20"/>
                <w:szCs w:val="20"/>
                <w:u w:val="single"/>
              </w:rPr>
              <w:t>Надзора</w:t>
            </w: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 xml:space="preserve"> Степен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0"/>
                <w:szCs w:val="20"/>
              </w:rPr>
              <w:t xml:space="preserve"> ризика</w:t>
            </w:r>
          </w:p>
        </w:tc>
        <w:tc>
          <w:tcPr>
            <w:tcW w:w="4728" w:type="dxa"/>
          </w:tcPr>
          <w:p w:rsidR="00E81D11" w:rsidRPr="00E81D11" w:rsidRDefault="00E81D11" w:rsidP="00E81D11">
            <w:pPr>
              <w:tabs>
                <w:tab w:val="left" w:pos="1107"/>
                <w:tab w:val="left" w:pos="1647"/>
              </w:tabs>
              <w:rPr>
                <w:rFonts w:ascii="Times New Roman" w:hAnsi="Times New Roman" w:cs="Times New Roman"/>
                <w:b/>
                <w:sz w:val="20"/>
                <w:szCs w:val="20"/>
              </w:rPr>
            </w:pPr>
            <w:r w:rsidRPr="00E81D11">
              <w:rPr>
                <w:rFonts w:ascii="Times New Roman" w:hAnsi="Times New Roman" w:cs="Times New Roman"/>
                <w:b/>
                <w:sz w:val="20"/>
                <w:szCs w:val="20"/>
              </w:rPr>
              <w:t xml:space="preserve">     Период и учесталост надзора по месецима</w:t>
            </w:r>
          </w:p>
          <w:p w:rsidR="00E81D11" w:rsidRPr="00E81D11" w:rsidRDefault="00E81D11" w:rsidP="00E81D11">
            <w:pPr>
              <w:rPr>
                <w:rFonts w:ascii="Times New Roman" w:hAnsi="Times New Roman" w:cs="Times New Roman"/>
                <w:b/>
                <w:sz w:val="20"/>
                <w:szCs w:val="20"/>
              </w:rPr>
            </w:pPr>
          </w:p>
          <w:p w:rsidR="00E81D11" w:rsidRPr="00E81D11" w:rsidRDefault="00E81D11" w:rsidP="00E81D11">
            <w:pPr>
              <w:ind w:right="-90"/>
              <w:rPr>
                <w:rFonts w:ascii="Times New Roman" w:hAnsi="Times New Roman" w:cs="Times New Roman"/>
                <w:sz w:val="18"/>
                <w:szCs w:val="18"/>
              </w:rPr>
            </w:pPr>
            <w:r w:rsidRPr="00E81D11">
              <w:rPr>
                <w:rFonts w:ascii="Times New Roman" w:hAnsi="Times New Roman" w:cs="Times New Roman"/>
                <w:sz w:val="18"/>
                <w:szCs w:val="18"/>
              </w:rPr>
              <w:t>I     II     III     IV     V     VI     VII     VIII    IX    X     XI    XII</w:t>
            </w:r>
          </w:p>
          <w:p w:rsidR="00E81D11" w:rsidRPr="00E81D11" w:rsidRDefault="00E81D11" w:rsidP="00E81D11">
            <w:pPr>
              <w:rPr>
                <w:rFonts w:ascii="Times New Roman" w:hAnsi="Times New Roman" w:cs="Times New Roman"/>
                <w:b/>
                <w:sz w:val="20"/>
                <w:szCs w:val="20"/>
              </w:rPr>
            </w:pPr>
          </w:p>
        </w:tc>
        <w:tc>
          <w:tcPr>
            <w:tcW w:w="549" w:type="dxa"/>
          </w:tcPr>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20"/>
                <w:szCs w:val="20"/>
              </w:rPr>
            </w:pPr>
            <w:proofErr w:type="gramStart"/>
            <w:r w:rsidRPr="00E81D11">
              <w:rPr>
                <w:rFonts w:ascii="Times New Roman" w:hAnsi="Times New Roman" w:cs="Times New Roman"/>
                <w:b/>
                <w:sz w:val="20"/>
                <w:szCs w:val="20"/>
              </w:rPr>
              <w:t>ук</w:t>
            </w:r>
            <w:proofErr w:type="gramEnd"/>
            <w:r w:rsidRPr="00E81D11">
              <w:rPr>
                <w:rFonts w:ascii="Times New Roman" w:hAnsi="Times New Roman" w:cs="Times New Roman"/>
                <w:b/>
                <w:sz w:val="20"/>
                <w:szCs w:val="20"/>
              </w:rPr>
              <w:t>.</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rPr>
              <w:t xml:space="preserve"> Ʃ</w:t>
            </w:r>
          </w:p>
        </w:tc>
      </w:tr>
    </w:tbl>
    <w:tbl>
      <w:tblPr>
        <w:tblStyle w:val="TableGrid1"/>
        <w:tblpPr w:leftFromText="180" w:rightFromText="180" w:vertAnchor="text" w:horzAnchor="margin" w:tblpX="-324" w:tblpY="91"/>
        <w:tblW w:w="10710" w:type="dxa"/>
        <w:tblLook w:val="04A0" w:firstRow="1" w:lastRow="0" w:firstColumn="1" w:lastColumn="0" w:noHBand="0" w:noVBand="1"/>
      </w:tblPr>
      <w:tblGrid>
        <w:gridCol w:w="558"/>
        <w:gridCol w:w="3330"/>
        <w:gridCol w:w="1530"/>
        <w:gridCol w:w="4770"/>
        <w:gridCol w:w="522"/>
      </w:tblGrid>
      <w:tr w:rsidR="00E81D11" w:rsidRPr="00E81D11" w:rsidTr="00E81D11">
        <w:trPr>
          <w:trHeight w:val="1427"/>
        </w:trPr>
        <w:tc>
          <w:tcPr>
            <w:tcW w:w="55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30.</w:t>
            </w:r>
          </w:p>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p>
        </w:tc>
        <w:tc>
          <w:tcPr>
            <w:tcW w:w="33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З.Т.Р.''ЈЕЛА'' Марковац</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Погон за резање и обраду дрвета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Ул.Карађорђева б.б. Марковац</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Зв,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p>
          <w:p w:rsidR="00E81D11" w:rsidRPr="00E81D11" w:rsidRDefault="00E81D11" w:rsidP="00E81D11">
            <w:pPr>
              <w:jc w:val="center"/>
              <w:rPr>
                <w:rFonts w:ascii="Times New Roman" w:hAnsi="Times New Roman" w:cs="Times New Roman"/>
                <w:sz w:val="24"/>
                <w:szCs w:val="24"/>
              </w:rPr>
            </w:pPr>
            <w:r w:rsidRPr="00E81D11">
              <w:rPr>
                <w:rFonts w:ascii="Times New Roman" w:hAnsi="Times New Roman" w:cs="Times New Roman"/>
                <w:sz w:val="24"/>
                <w:szCs w:val="24"/>
              </w:rPr>
              <w:t xml:space="preserve">           х    </w:t>
            </w:r>
          </w:p>
        </w:tc>
        <w:tc>
          <w:tcPr>
            <w:tcW w:w="522" w:type="dxa"/>
          </w:tcPr>
          <w:p w:rsidR="00E81D11" w:rsidRPr="00E81D11" w:rsidRDefault="00E81D11" w:rsidP="00E81D11">
            <w:pPr>
              <w:rPr>
                <w:rFonts w:ascii="Times New Roman" w:hAnsi="Times New Roman" w:cs="Times New Roman"/>
                <w:b/>
                <w:sz w:val="24"/>
                <w:szCs w:val="24"/>
              </w:rPr>
            </w:pPr>
          </w:p>
        </w:tc>
      </w:tr>
      <w:tr w:rsidR="00E81D11" w:rsidRPr="00E81D11" w:rsidTr="00E81D11">
        <w:trPr>
          <w:trHeight w:val="1427"/>
        </w:trPr>
        <w:tc>
          <w:tcPr>
            <w:tcW w:w="55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18"/>
                <w:szCs w:val="18"/>
              </w:rPr>
            </w:pPr>
            <w:r w:rsidRPr="00E81D11">
              <w:rPr>
                <w:rFonts w:ascii="Times New Roman" w:hAnsi="Times New Roman" w:cs="Times New Roman"/>
                <w:b/>
                <w:sz w:val="18"/>
                <w:szCs w:val="18"/>
              </w:rPr>
              <w:t>31.</w:t>
            </w: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 Макарон мода'' Д.о.о.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Текстилна индустрија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Ул.Милоша Великог 32а ,В. Плана</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22" w:type="dxa"/>
          </w:tcPr>
          <w:p w:rsidR="00E81D11" w:rsidRPr="00E81D11" w:rsidRDefault="00E81D11" w:rsidP="00E81D11">
            <w:pPr>
              <w:rPr>
                <w:rFonts w:ascii="Times New Roman" w:hAnsi="Times New Roman" w:cs="Times New Roman"/>
                <w:b/>
                <w:sz w:val="24"/>
                <w:szCs w:val="24"/>
              </w:rPr>
            </w:pPr>
          </w:p>
        </w:tc>
      </w:tr>
      <w:tr w:rsidR="00E81D11" w:rsidRPr="00E81D11" w:rsidTr="00E81D11">
        <w:trPr>
          <w:trHeight w:val="1427"/>
        </w:trPr>
        <w:tc>
          <w:tcPr>
            <w:tcW w:w="55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18"/>
                <w:szCs w:val="18"/>
              </w:rPr>
            </w:pPr>
            <w:r w:rsidRPr="00E81D11">
              <w:rPr>
                <w:rFonts w:ascii="Times New Roman" w:hAnsi="Times New Roman" w:cs="Times New Roman"/>
                <w:b/>
                <w:sz w:val="18"/>
                <w:szCs w:val="18"/>
              </w:rPr>
              <w:t>32.</w:t>
            </w:r>
          </w:p>
        </w:tc>
        <w:tc>
          <w:tcPr>
            <w:tcW w:w="33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Заштићено природно добро храст Лужњак  '' Радојковића храст ''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Доња Ливадица</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Зпд</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22" w:type="dxa"/>
          </w:tcPr>
          <w:p w:rsidR="00E81D11" w:rsidRPr="00E81D11" w:rsidRDefault="00E81D11" w:rsidP="00E81D11">
            <w:pPr>
              <w:rPr>
                <w:rFonts w:ascii="Times New Roman" w:hAnsi="Times New Roman" w:cs="Times New Roman"/>
                <w:b/>
                <w:sz w:val="24"/>
                <w:szCs w:val="24"/>
              </w:rPr>
            </w:pPr>
          </w:p>
        </w:tc>
      </w:tr>
      <w:tr w:rsidR="00E81D11" w:rsidRPr="00E81D11" w:rsidTr="00E81D11">
        <w:trPr>
          <w:trHeight w:val="1427"/>
        </w:trPr>
        <w:tc>
          <w:tcPr>
            <w:tcW w:w="55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18"/>
                <w:szCs w:val="18"/>
              </w:rPr>
            </w:pPr>
            <w:r w:rsidRPr="00E81D11">
              <w:rPr>
                <w:rFonts w:ascii="Times New Roman" w:hAnsi="Times New Roman" w:cs="Times New Roman"/>
                <w:b/>
                <w:sz w:val="18"/>
                <w:szCs w:val="18"/>
              </w:rPr>
              <w:t>33.</w:t>
            </w:r>
          </w:p>
        </w:tc>
        <w:tc>
          <w:tcPr>
            <w:tcW w:w="333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Заштићено природно добро храст Сладун  '' Копоринска коса '' </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 xml:space="preserve">                  Велика Плана </w:t>
            </w:r>
          </w:p>
          <w:p w:rsidR="00E81D11" w:rsidRPr="00E81D11" w:rsidRDefault="00E81D11" w:rsidP="00E81D11">
            <w:pPr>
              <w:rPr>
                <w:rFonts w:ascii="Times New Roman" w:hAnsi="Times New Roman" w:cs="Times New Roman"/>
                <w:b/>
                <w:sz w:val="24"/>
                <w:szCs w:val="24"/>
              </w:rPr>
            </w:pP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Зпд</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22" w:type="dxa"/>
          </w:tcPr>
          <w:p w:rsidR="00E81D11" w:rsidRPr="00E81D11" w:rsidRDefault="00E81D11" w:rsidP="00E81D11">
            <w:pPr>
              <w:rPr>
                <w:rFonts w:ascii="Times New Roman" w:hAnsi="Times New Roman" w:cs="Times New Roman"/>
                <w:b/>
                <w:sz w:val="24"/>
                <w:szCs w:val="24"/>
              </w:rPr>
            </w:pPr>
          </w:p>
        </w:tc>
      </w:tr>
      <w:tr w:rsidR="00E81D11" w:rsidRPr="00E81D11" w:rsidTr="00E81D11">
        <w:trPr>
          <w:trHeight w:val="1427"/>
        </w:trPr>
        <w:tc>
          <w:tcPr>
            <w:tcW w:w="55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18"/>
                <w:szCs w:val="18"/>
              </w:rPr>
            </w:pPr>
            <w:r w:rsidRPr="00E81D11">
              <w:rPr>
                <w:rFonts w:ascii="Times New Roman" w:hAnsi="Times New Roman" w:cs="Times New Roman"/>
                <w:b/>
                <w:sz w:val="18"/>
                <w:szCs w:val="18"/>
              </w:rPr>
              <w:t>34.</w:t>
            </w:r>
          </w:p>
        </w:tc>
        <w:tc>
          <w:tcPr>
            <w:tcW w:w="33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Заштићено природно добро у црквеној порти у Лозовику ( 12 храста Лужњака, 3 стабла Пољског јасена и 2 стабла липе)  </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Зпд</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4"/>
                <w:szCs w:val="24"/>
              </w:rPr>
              <w:t xml:space="preserve">                 </w:t>
            </w: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522" w:type="dxa"/>
          </w:tcPr>
          <w:p w:rsidR="00E81D11" w:rsidRPr="00E81D11" w:rsidRDefault="00E81D11" w:rsidP="00E81D11">
            <w:pPr>
              <w:rPr>
                <w:rFonts w:ascii="Times New Roman" w:hAnsi="Times New Roman" w:cs="Times New Roman"/>
                <w:b/>
                <w:sz w:val="24"/>
                <w:szCs w:val="24"/>
              </w:rPr>
            </w:pPr>
          </w:p>
        </w:tc>
      </w:tr>
      <w:tr w:rsidR="00E81D11" w:rsidRPr="00E81D11" w:rsidTr="00E81D11">
        <w:trPr>
          <w:trHeight w:val="1427"/>
        </w:trPr>
        <w:tc>
          <w:tcPr>
            <w:tcW w:w="558"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18"/>
                <w:szCs w:val="18"/>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18"/>
                <w:szCs w:val="18"/>
              </w:rPr>
              <w:t xml:space="preserve"> 35</w:t>
            </w:r>
            <w:r w:rsidRPr="00E81D11">
              <w:rPr>
                <w:rFonts w:ascii="Times New Roman" w:hAnsi="Times New Roman" w:cs="Times New Roman"/>
                <w:b/>
                <w:sz w:val="24"/>
                <w:szCs w:val="24"/>
              </w:rPr>
              <w:t>.</w:t>
            </w:r>
          </w:p>
        </w:tc>
        <w:tc>
          <w:tcPr>
            <w:tcW w:w="33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Заштићено природно добро ''Радовањски луг '' храст Лужњак   Радовање  </w:t>
            </w: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4"/>
                <w:szCs w:val="24"/>
              </w:rPr>
              <w:t xml:space="preserve">       </w:t>
            </w:r>
            <w:r w:rsidRPr="00E81D11">
              <w:rPr>
                <w:rFonts w:ascii="Times New Roman" w:hAnsi="Times New Roman" w:cs="Times New Roman"/>
                <w:sz w:val="20"/>
                <w:szCs w:val="20"/>
              </w:rPr>
              <w:t>Зпд</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r w:rsidRPr="00E81D11">
              <w:rPr>
                <w:rFonts w:ascii="Times New Roman" w:hAnsi="Times New Roman" w:cs="Times New Roman"/>
                <w:b/>
                <w:sz w:val="24"/>
                <w:szCs w:val="24"/>
              </w:rPr>
              <w:t xml:space="preserve">               </w:t>
            </w:r>
          </w:p>
          <w:p w:rsidR="00E81D11" w:rsidRPr="00E81D11" w:rsidRDefault="00E81D11" w:rsidP="00E81D11">
            <w:pPr>
              <w:tabs>
                <w:tab w:val="left" w:pos="1347"/>
                <w:tab w:val="left" w:pos="1467"/>
                <w:tab w:val="left" w:pos="1647"/>
                <w:tab w:val="left" w:pos="1902"/>
                <w:tab w:val="left" w:pos="2202"/>
              </w:tabs>
              <w:rPr>
                <w:rFonts w:ascii="Times New Roman" w:hAnsi="Times New Roman" w:cs="Times New Roman"/>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0"/>
                <w:szCs w:val="20"/>
              </w:rPr>
              <w:t xml:space="preserve">                </w:t>
            </w:r>
            <w:r w:rsidRPr="00E81D11">
              <w:rPr>
                <w:rFonts w:ascii="Times New Roman" w:hAnsi="Times New Roman" w:cs="Times New Roman"/>
                <w:sz w:val="24"/>
                <w:szCs w:val="24"/>
              </w:rPr>
              <w:t>х</w:t>
            </w:r>
          </w:p>
        </w:tc>
        <w:tc>
          <w:tcPr>
            <w:tcW w:w="522" w:type="dxa"/>
          </w:tcPr>
          <w:p w:rsidR="00E81D11" w:rsidRPr="00E81D11" w:rsidRDefault="00E81D11" w:rsidP="00E81D11">
            <w:pPr>
              <w:rPr>
                <w:rFonts w:ascii="Times New Roman" w:hAnsi="Times New Roman" w:cs="Times New Roman"/>
                <w:b/>
                <w:sz w:val="24"/>
                <w:szCs w:val="24"/>
              </w:rPr>
            </w:pPr>
          </w:p>
        </w:tc>
      </w:tr>
    </w:tbl>
    <w:tbl>
      <w:tblPr>
        <w:tblStyle w:val="TableGrid1"/>
        <w:tblW w:w="10736" w:type="dxa"/>
        <w:tblInd w:w="-342" w:type="dxa"/>
        <w:tblLook w:val="04A0" w:firstRow="1" w:lastRow="0" w:firstColumn="1" w:lastColumn="0" w:noHBand="0" w:noVBand="1"/>
      </w:tblPr>
      <w:tblGrid>
        <w:gridCol w:w="540"/>
        <w:gridCol w:w="3420"/>
        <w:gridCol w:w="1530"/>
        <w:gridCol w:w="4770"/>
        <w:gridCol w:w="476"/>
      </w:tblGrid>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p>
          <w:p w:rsidR="00E81D11" w:rsidRPr="00E81D11" w:rsidRDefault="00E81D11" w:rsidP="00E81D11">
            <w:pPr>
              <w:rPr>
                <w:rFonts w:ascii="Times New Roman" w:hAnsi="Times New Roman" w:cs="Times New Roman"/>
                <w:b/>
                <w:sz w:val="18"/>
                <w:szCs w:val="18"/>
              </w:rPr>
            </w:pPr>
            <w:r w:rsidRPr="00E81D11">
              <w:rPr>
                <w:rFonts w:ascii="Times New Roman" w:hAnsi="Times New Roman" w:cs="Times New Roman"/>
                <w:b/>
                <w:sz w:val="18"/>
                <w:szCs w:val="18"/>
              </w:rPr>
              <w:t>36.</w:t>
            </w:r>
          </w:p>
          <w:p w:rsidR="00E81D11" w:rsidRPr="00E81D11" w:rsidRDefault="00E81D11" w:rsidP="00E81D11">
            <w:pPr>
              <w:rPr>
                <w:rFonts w:ascii="Times New Roman" w:hAnsi="Times New Roman" w:cs="Times New Roman"/>
                <w:b/>
                <w:sz w:val="20"/>
                <w:szCs w:val="20"/>
              </w:rPr>
            </w:pPr>
          </w:p>
        </w:tc>
        <w:tc>
          <w:tcPr>
            <w:tcW w:w="342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 ВИР '' Д.о.о Велика Плана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Погон за резање и обраду дрвета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lastRenderedPageBreak/>
              <w:t>Ул.Мике Јовановића бр.5 Велика Плана</w:t>
            </w:r>
          </w:p>
          <w:p w:rsidR="00E81D11" w:rsidRPr="00E81D11" w:rsidRDefault="00E81D11" w:rsidP="00E81D11">
            <w:pPr>
              <w:rPr>
                <w:rFonts w:ascii="Times New Roman" w:hAnsi="Times New Roman" w:cs="Times New Roman"/>
                <w:sz w:val="20"/>
                <w:szCs w:val="20"/>
              </w:rPr>
            </w:pP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r w:rsidRPr="00E81D11">
              <w:rPr>
                <w:rFonts w:ascii="Times New Roman" w:hAnsi="Times New Roman" w:cs="Times New Roman"/>
                <w:sz w:val="24"/>
                <w:szCs w:val="24"/>
              </w:rPr>
              <w:t xml:space="preserve">  </w:t>
            </w:r>
            <w:r w:rsidRPr="00E81D11">
              <w:rPr>
                <w:rFonts w:ascii="Times New Roman" w:hAnsi="Times New Roman" w:cs="Times New Roman"/>
                <w:sz w:val="20"/>
                <w:szCs w:val="20"/>
              </w:rPr>
              <w:t>Зв</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Ризик:Низак  </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4"/>
                <w:szCs w:val="24"/>
              </w:rPr>
              <w:t>х</w:t>
            </w:r>
          </w:p>
        </w:tc>
        <w:tc>
          <w:tcPr>
            <w:tcW w:w="476"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18"/>
                <w:szCs w:val="18"/>
              </w:rPr>
            </w:pPr>
            <w:r w:rsidRPr="00E81D11">
              <w:rPr>
                <w:rFonts w:ascii="Times New Roman" w:hAnsi="Times New Roman" w:cs="Times New Roman"/>
                <w:b/>
                <w:sz w:val="18"/>
                <w:szCs w:val="18"/>
              </w:rPr>
              <w:t>37.</w:t>
            </w:r>
          </w:p>
        </w:tc>
        <w:tc>
          <w:tcPr>
            <w:tcW w:w="342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Недељковић Добрица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Фарма кока носиља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ул.Бранка Николића бр.85 Лозовик </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Уо  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sz w:val="24"/>
                <w:szCs w:val="24"/>
              </w:rPr>
              <w:t xml:space="preserve">              </w:t>
            </w: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476"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18"/>
                <w:szCs w:val="18"/>
              </w:rPr>
            </w:pPr>
          </w:p>
          <w:p w:rsidR="00E81D11" w:rsidRPr="00E81D11" w:rsidRDefault="00E81D11" w:rsidP="00E81D11">
            <w:pPr>
              <w:rPr>
                <w:rFonts w:ascii="Times New Roman" w:hAnsi="Times New Roman" w:cs="Times New Roman"/>
                <w:b/>
                <w:sz w:val="18"/>
                <w:szCs w:val="18"/>
              </w:rPr>
            </w:pPr>
            <w:r w:rsidRPr="00E81D11">
              <w:rPr>
                <w:rFonts w:ascii="Times New Roman" w:hAnsi="Times New Roman" w:cs="Times New Roman"/>
                <w:b/>
                <w:sz w:val="18"/>
                <w:szCs w:val="18"/>
              </w:rPr>
              <w:t>38.</w:t>
            </w:r>
          </w:p>
        </w:tc>
        <w:tc>
          <w:tcPr>
            <w:tcW w:w="3420" w:type="dxa"/>
          </w:tcPr>
          <w:p w:rsidR="00E81D11" w:rsidRPr="00E81D11" w:rsidRDefault="00E81D11" w:rsidP="00E81D11">
            <w:pPr>
              <w:rPr>
                <w:rFonts w:ascii="Times New Roman" w:hAnsi="Times New Roman" w:cs="Times New Roman"/>
                <w:sz w:val="16"/>
                <w:szCs w:val="16"/>
              </w:rPr>
            </w:pPr>
            <w:r w:rsidRPr="00E81D11">
              <w:rPr>
                <w:rFonts w:ascii="Times New Roman" w:hAnsi="Times New Roman" w:cs="Times New Roman"/>
                <w:sz w:val="20"/>
                <w:szCs w:val="20"/>
              </w:rPr>
              <w:t xml:space="preserve">  '' АСА ИБЕЛИК ''Д.о.о  </w:t>
            </w:r>
            <w:r w:rsidRPr="00E81D11">
              <w:rPr>
                <w:rFonts w:ascii="Times New Roman" w:hAnsi="Times New Roman" w:cs="Times New Roman"/>
                <w:sz w:val="16"/>
                <w:szCs w:val="16"/>
              </w:rPr>
              <w:t>Београд</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Погон за производњу производа од бетона намењених за грађевин.</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Ул.28.Октобра Велика Плана</w:t>
            </w:r>
          </w:p>
          <w:p w:rsidR="00E81D11" w:rsidRPr="00E81D11" w:rsidRDefault="00E81D11" w:rsidP="00E81D11">
            <w:pPr>
              <w:rPr>
                <w:rFonts w:ascii="Times New Roman" w:hAnsi="Times New Roman" w:cs="Times New Roman"/>
                <w:sz w:val="20"/>
                <w:szCs w:val="20"/>
              </w:rPr>
            </w:pPr>
          </w:p>
        </w:tc>
        <w:tc>
          <w:tcPr>
            <w:tcW w:w="153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tabs>
                <w:tab w:val="left" w:pos="1347"/>
                <w:tab w:val="left" w:pos="1467"/>
                <w:tab w:val="left" w:pos="1647"/>
                <w:tab w:val="left" w:pos="2202"/>
              </w:tabs>
              <w:rPr>
                <w:rFonts w:ascii="Times New Roman" w:hAnsi="Times New Roman" w:cs="Times New Roman"/>
                <w:b/>
                <w:sz w:val="24"/>
                <w:szCs w:val="24"/>
              </w:rPr>
            </w:pPr>
          </w:p>
          <w:p w:rsidR="00E81D11" w:rsidRPr="00E81D11" w:rsidRDefault="00E81D11" w:rsidP="00E81D11">
            <w:pPr>
              <w:tabs>
                <w:tab w:val="left" w:pos="1347"/>
                <w:tab w:val="left" w:pos="1467"/>
                <w:tab w:val="left" w:pos="1647"/>
                <w:tab w:val="left" w:pos="2202"/>
              </w:tabs>
              <w:rPr>
                <w:rFonts w:ascii="Times New Roman" w:hAnsi="Times New Roman" w:cs="Times New Roman"/>
                <w:sz w:val="24"/>
                <w:szCs w:val="24"/>
              </w:rPr>
            </w:pPr>
            <w:r w:rsidRPr="00E81D11">
              <w:rPr>
                <w:rFonts w:ascii="Times New Roman" w:hAnsi="Times New Roman" w:cs="Times New Roman"/>
                <w:sz w:val="24"/>
                <w:szCs w:val="24"/>
              </w:rPr>
              <w:t xml:space="preserve">                                                      х</w:t>
            </w:r>
          </w:p>
        </w:tc>
        <w:tc>
          <w:tcPr>
            <w:tcW w:w="476"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39.</w:t>
            </w:r>
          </w:p>
          <w:p w:rsidR="00E81D11" w:rsidRPr="00E81D11" w:rsidRDefault="00E81D11" w:rsidP="00E81D11">
            <w:pPr>
              <w:rPr>
                <w:rFonts w:ascii="Times New Roman" w:hAnsi="Times New Roman" w:cs="Times New Roman"/>
                <w:b/>
                <w:sz w:val="24"/>
                <w:szCs w:val="24"/>
              </w:rPr>
            </w:pPr>
          </w:p>
        </w:tc>
        <w:tc>
          <w:tcPr>
            <w:tcW w:w="342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ЕПС Дистрибуција Д.о.о. Београд</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Дистрибуција електричне енергије</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Огранак Смедерево – погон В.Плана</w:t>
            </w:r>
          </w:p>
          <w:p w:rsidR="00E81D11" w:rsidRPr="00E81D11" w:rsidRDefault="00E81D11" w:rsidP="00E81D11">
            <w:pPr>
              <w:rPr>
                <w:rFonts w:ascii="Times New Roman" w:hAnsi="Times New Roman" w:cs="Times New Roman"/>
                <w:sz w:val="20"/>
                <w:szCs w:val="20"/>
              </w:rPr>
            </w:pP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4"/>
                <w:szCs w:val="24"/>
              </w:rPr>
              <w:t xml:space="preserve">     </w:t>
            </w:r>
            <w:r w:rsidRPr="00E81D11">
              <w:rPr>
                <w:rFonts w:ascii="Times New Roman" w:hAnsi="Times New Roman" w:cs="Times New Roman"/>
                <w:sz w:val="20"/>
                <w:szCs w:val="20"/>
              </w:rPr>
              <w:t xml:space="preserve"> Уо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4"/>
                <w:szCs w:val="24"/>
              </w:rPr>
              <w:t>х</w:t>
            </w:r>
          </w:p>
        </w:tc>
        <w:tc>
          <w:tcPr>
            <w:tcW w:w="476" w:type="dxa"/>
          </w:tcPr>
          <w:p w:rsidR="00E81D11" w:rsidRPr="00E81D11" w:rsidRDefault="00E81D11" w:rsidP="00E81D11">
            <w:pPr>
              <w:rPr>
                <w:rFonts w:ascii="Times New Roman" w:hAnsi="Times New Roman" w:cs="Times New Roman"/>
                <w:b/>
                <w:sz w:val="24"/>
                <w:szCs w:val="24"/>
              </w:rPr>
            </w:pPr>
          </w:p>
        </w:tc>
      </w:tr>
      <w:tr w:rsidR="00E81D11" w:rsidRPr="00E81D11" w:rsidTr="00E81D11">
        <w:tc>
          <w:tcPr>
            <w:tcW w:w="54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b/>
                <w:sz w:val="20"/>
                <w:szCs w:val="20"/>
              </w:rPr>
            </w:pPr>
            <w:r w:rsidRPr="00E81D11">
              <w:rPr>
                <w:rFonts w:ascii="Times New Roman" w:hAnsi="Times New Roman" w:cs="Times New Roman"/>
                <w:b/>
                <w:sz w:val="20"/>
                <w:szCs w:val="20"/>
              </w:rPr>
              <w:t>40.</w:t>
            </w:r>
          </w:p>
          <w:p w:rsidR="00E81D11" w:rsidRPr="00E81D11" w:rsidRDefault="00E81D11" w:rsidP="00E81D11">
            <w:pPr>
              <w:rPr>
                <w:rFonts w:ascii="Times New Roman" w:hAnsi="Times New Roman" w:cs="Times New Roman"/>
                <w:b/>
                <w:sz w:val="24"/>
                <w:szCs w:val="24"/>
              </w:rPr>
            </w:pPr>
          </w:p>
        </w:tc>
        <w:tc>
          <w:tcPr>
            <w:tcW w:w="342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Подрум '' РАДОВАНОВИЋ ''Д.о.о.</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Постројење за производ. вина од грожђа</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Ул.Доситејева бр.10 Крњево</w:t>
            </w:r>
          </w:p>
        </w:tc>
        <w:tc>
          <w:tcPr>
            <w:tcW w:w="1530" w:type="dxa"/>
          </w:tcPr>
          <w:p w:rsidR="00E81D11" w:rsidRPr="00E81D11" w:rsidRDefault="00E81D11" w:rsidP="00E81D11">
            <w:pPr>
              <w:rPr>
                <w:rFonts w:ascii="Times New Roman" w:hAnsi="Times New Roman" w:cs="Times New Roman"/>
                <w:sz w:val="20"/>
                <w:szCs w:val="20"/>
              </w:rPr>
            </w:pP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     </w:t>
            </w:r>
            <w:r w:rsidRPr="00E81D11">
              <w:rPr>
                <w:rFonts w:ascii="Times New Roman" w:hAnsi="Times New Roman" w:cs="Times New Roman"/>
                <w:sz w:val="24"/>
                <w:szCs w:val="24"/>
              </w:rPr>
              <w:t xml:space="preserve"> </w:t>
            </w:r>
            <w:r w:rsidRPr="00E81D11">
              <w:rPr>
                <w:rFonts w:ascii="Times New Roman" w:hAnsi="Times New Roman" w:cs="Times New Roman"/>
                <w:sz w:val="20"/>
                <w:szCs w:val="20"/>
              </w:rPr>
              <w:t xml:space="preserve"> Пу</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__________</w:t>
            </w:r>
          </w:p>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Ризик:Низак</w:t>
            </w:r>
          </w:p>
        </w:tc>
        <w:tc>
          <w:tcPr>
            <w:tcW w:w="4770" w:type="dxa"/>
          </w:tcPr>
          <w:p w:rsidR="00E81D11" w:rsidRPr="00E81D11" w:rsidRDefault="00E81D11" w:rsidP="00E81D11">
            <w:pPr>
              <w:rPr>
                <w:rFonts w:ascii="Times New Roman" w:hAnsi="Times New Roman" w:cs="Times New Roman"/>
                <w:b/>
                <w:sz w:val="24"/>
                <w:szCs w:val="24"/>
              </w:rPr>
            </w:pPr>
          </w:p>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b/>
                <w:sz w:val="24"/>
                <w:szCs w:val="24"/>
              </w:rPr>
              <w:t xml:space="preserve">                                                                </w:t>
            </w:r>
            <w:r w:rsidRPr="00E81D11">
              <w:rPr>
                <w:rFonts w:ascii="Times New Roman" w:hAnsi="Times New Roman" w:cs="Times New Roman"/>
                <w:sz w:val="24"/>
                <w:szCs w:val="24"/>
              </w:rPr>
              <w:t xml:space="preserve">х                           </w:t>
            </w:r>
          </w:p>
        </w:tc>
        <w:tc>
          <w:tcPr>
            <w:tcW w:w="476" w:type="dxa"/>
          </w:tcPr>
          <w:p w:rsidR="00E81D11" w:rsidRPr="00E81D11" w:rsidRDefault="00E81D11" w:rsidP="00E81D11">
            <w:pPr>
              <w:rPr>
                <w:rFonts w:ascii="Times New Roman" w:hAnsi="Times New Roman" w:cs="Times New Roman"/>
                <w:b/>
                <w:sz w:val="24"/>
                <w:szCs w:val="24"/>
              </w:rPr>
            </w:pPr>
          </w:p>
        </w:tc>
      </w:tr>
    </w:tbl>
    <w:tbl>
      <w:tblPr>
        <w:tblStyle w:val="TableGrid1"/>
        <w:tblpPr w:leftFromText="180" w:rightFromText="180" w:vertAnchor="text" w:horzAnchor="margin" w:tblpX="-324" w:tblpY="117"/>
        <w:tblW w:w="10728" w:type="dxa"/>
        <w:tblLook w:val="04A0" w:firstRow="1" w:lastRow="0" w:firstColumn="1" w:lastColumn="0" w:noHBand="0" w:noVBand="1"/>
      </w:tblPr>
      <w:tblGrid>
        <w:gridCol w:w="5508"/>
        <w:gridCol w:w="4680"/>
        <w:gridCol w:w="540"/>
      </w:tblGrid>
      <w:tr w:rsidR="00E81D11" w:rsidRPr="00E81D11" w:rsidTr="00E81D11">
        <w:tc>
          <w:tcPr>
            <w:tcW w:w="5508" w:type="dxa"/>
          </w:tcPr>
          <w:p w:rsidR="00E81D11" w:rsidRPr="00E81D11" w:rsidRDefault="00E81D11" w:rsidP="00E81D11">
            <w:pPr>
              <w:rPr>
                <w:rFonts w:ascii="Times New Roman" w:hAnsi="Times New Roman" w:cs="Times New Roman"/>
                <w:sz w:val="24"/>
                <w:szCs w:val="24"/>
              </w:rPr>
            </w:pPr>
            <w:r w:rsidRPr="00E81D11">
              <w:rPr>
                <w:rFonts w:ascii="Times New Roman" w:hAnsi="Times New Roman" w:cs="Times New Roman"/>
                <w:sz w:val="24"/>
                <w:szCs w:val="24"/>
              </w:rPr>
              <w:t xml:space="preserve">                      У к у п н о</w:t>
            </w:r>
          </w:p>
        </w:tc>
        <w:tc>
          <w:tcPr>
            <w:tcW w:w="468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 xml:space="preserve">4      3      3      4      4      4      4      4      4     3    2    0 </w:t>
            </w:r>
          </w:p>
        </w:tc>
        <w:tc>
          <w:tcPr>
            <w:tcW w:w="540" w:type="dxa"/>
          </w:tcPr>
          <w:p w:rsidR="00E81D11" w:rsidRPr="00E81D11" w:rsidRDefault="00E81D11" w:rsidP="00E81D11">
            <w:pPr>
              <w:rPr>
                <w:rFonts w:ascii="Times New Roman" w:hAnsi="Times New Roman" w:cs="Times New Roman"/>
                <w:sz w:val="20"/>
                <w:szCs w:val="20"/>
              </w:rPr>
            </w:pPr>
            <w:r w:rsidRPr="00E81D11">
              <w:rPr>
                <w:rFonts w:ascii="Times New Roman" w:hAnsi="Times New Roman" w:cs="Times New Roman"/>
                <w:sz w:val="20"/>
                <w:szCs w:val="20"/>
              </w:rPr>
              <w:t>40</w:t>
            </w:r>
          </w:p>
        </w:tc>
      </w:tr>
    </w:tbl>
    <w:p w:rsidR="00695712" w:rsidRDefault="00695712" w:rsidP="00E81D11">
      <w:pPr>
        <w:rPr>
          <w:rFonts w:eastAsiaTheme="minorHAnsi"/>
          <w:b/>
          <w:bCs/>
          <w:i/>
          <w:iCs/>
          <w:color w:val="4F81BD" w:themeColor="accent1"/>
        </w:rPr>
      </w:pPr>
      <w:r>
        <w:rPr>
          <w:rFonts w:eastAsiaTheme="minorHAnsi"/>
          <w:b/>
          <w:bCs/>
          <w:i/>
          <w:iCs/>
          <w:color w:val="4F81BD" w:themeColor="accent1"/>
        </w:rPr>
        <w:t xml:space="preserve">      </w:t>
      </w:r>
    </w:p>
    <w:p w:rsidR="005F10C5" w:rsidRDefault="005F10C5" w:rsidP="00E81D11">
      <w:pPr>
        <w:rPr>
          <w:rFonts w:ascii="Times New Roman" w:eastAsiaTheme="minorHAnsi" w:hAnsi="Times New Roman" w:cs="Times New Roman"/>
          <w:b/>
          <w:sz w:val="24"/>
          <w:szCs w:val="24"/>
        </w:rPr>
      </w:pPr>
    </w:p>
    <w:p w:rsidR="00E81D11" w:rsidRPr="00695712" w:rsidRDefault="00E81D11" w:rsidP="005F10C5">
      <w:pPr>
        <w:jc w:val="center"/>
        <w:rPr>
          <w:rFonts w:eastAsiaTheme="minorHAnsi"/>
          <w:b/>
          <w:bCs/>
          <w:i/>
          <w:iCs/>
          <w:color w:val="4F81BD" w:themeColor="accent1"/>
        </w:rPr>
      </w:pPr>
      <w:r w:rsidRPr="00E81D11">
        <w:rPr>
          <w:rFonts w:ascii="Times New Roman" w:eastAsiaTheme="minorHAnsi" w:hAnsi="Times New Roman" w:cs="Times New Roman"/>
          <w:b/>
          <w:sz w:val="24"/>
          <w:szCs w:val="24"/>
        </w:rPr>
        <w:lastRenderedPageBreak/>
        <w:t>НАПОМЕНА</w:t>
      </w:r>
    </w:p>
    <w:p w:rsidR="00E81D11" w:rsidRPr="00E81D11" w:rsidRDefault="00E81D11" w:rsidP="00E81D11">
      <w:pPr>
        <w:rPr>
          <w:rFonts w:ascii="Times New Roman" w:eastAsiaTheme="minorHAnsi" w:hAnsi="Times New Roman" w:cs="Times New Roman"/>
          <w:b/>
          <w:sz w:val="24"/>
          <w:szCs w:val="24"/>
        </w:rPr>
      </w:pP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ПУ-процена утицаја                                                         УО –управљање отпадом </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ЗВ-заштита ваздуха                                                            ЗБ-заштита од буке </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ЗПД-заштићено природно добро                                      НЗ- нејонизујуће зрачење   </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
    <w:p w:rsidR="00E81D11" w:rsidRPr="00E81D11" w:rsidRDefault="00E81D11" w:rsidP="00E81D11">
      <w:pPr>
        <w:ind w:right="-900"/>
        <w:rPr>
          <w:rFonts w:ascii="Times New Roman" w:eastAsiaTheme="minorHAnsi" w:hAnsi="Times New Roman" w:cs="Times New Roman"/>
          <w:sz w:val="24"/>
          <w:szCs w:val="24"/>
        </w:rPr>
      </w:pPr>
    </w:p>
    <w:p w:rsidR="00E81D11" w:rsidRPr="00E81D11" w:rsidRDefault="00E81D11" w:rsidP="00E81D11">
      <w:pPr>
        <w:ind w:right="-900"/>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sz w:val="24"/>
          <w:szCs w:val="24"/>
        </w:rPr>
        <w:t xml:space="preserve">          </w:t>
      </w:r>
      <w:r w:rsidRPr="00E81D11">
        <w:rPr>
          <w:rFonts w:ascii="Times New Roman" w:eastAsiaTheme="minorHAnsi" w:hAnsi="Times New Roman" w:cs="Times New Roman"/>
          <w:b/>
          <w:sz w:val="24"/>
          <w:szCs w:val="24"/>
        </w:rPr>
        <w:t xml:space="preserve"> ПЛАНИРАЊЕ ИНСПЕКЦИЈСКИХ НАДЗОРА И СЛУЖБЕНИХ КОНТРОЛА </w:t>
      </w:r>
    </w:p>
    <w:p w:rsidR="00E81D11" w:rsidRPr="00E81D11" w:rsidRDefault="00E81D11" w:rsidP="00E81D11">
      <w:pPr>
        <w:rPr>
          <w:rFonts w:ascii="Times New Roman" w:eastAsiaTheme="minorHAnsi" w:hAnsi="Times New Roman" w:cs="Times New Roman"/>
          <w:b/>
          <w:sz w:val="24"/>
          <w:szCs w:val="24"/>
        </w:rPr>
      </w:pP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За израду Плана коришћени су расположиви подаци у овом Органу, о бројном стању пројеката, за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 ("Службеном гласнику РС", бр. 135/2004 и 36/2009); издатих дозвола за управљање неопасним и инертним отпадима у складу са Законом о управљању отпадом (Сл. гласник РС бр:36/09 , 88/10, 14/2016, 95/18-др.закон ); издатих дозвола за рад по основу чл.56., Закона о заштити ваздуха( '' Сл. гласник РС'', бр.36/09 и 10/13) и издатих дозвола у складу са Законом о хемикалијама („Службени гласник РС“, бр. 36/09, 88/10, 92/11, 93/12 и 25/15); издатих дозвола у складу са Закон о интегрисаном спречавању и контроли загађивања животне средине („Сл. гласник РС“, бр. 36/2009 и 25/2015), као и подаци Агенције за заштиту животне средине, Завода за заштиту природе Србије и др. </w:t>
      </w:r>
    </w:p>
    <w:p w:rsidR="00E81D11" w:rsidRPr="00E81D11" w:rsidRDefault="00E81D11" w:rsidP="009A32EF">
      <w:pPr>
        <w:jc w:val="both"/>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ОЧЕКИВАНИ ОБИМ ВАНРЕДНИХ АКТИВНОСТИ ИНСПЕКТОРА ЗА ЗАШТИТЕ ЖИВОТНЕ СРЕДИНЕ И МЕРЕ И АКТИВНОСТИ ЗА СПРЕЧАВАЊЕ РАДА НЕРЕГИСТРОВАНИХ СУБЈЕКАТА</w:t>
      </w:r>
    </w:p>
    <w:p w:rsidR="00E81D11" w:rsidRPr="00E81D11" w:rsidRDefault="00E81D11" w:rsidP="00E81D11">
      <w:pPr>
        <w:rPr>
          <w:rFonts w:ascii="Times New Roman" w:eastAsiaTheme="minorHAnsi" w:hAnsi="Times New Roman" w:cs="Times New Roman"/>
          <w:b/>
          <w:sz w:val="24"/>
          <w:szCs w:val="24"/>
        </w:rPr>
      </w:pPr>
    </w:p>
    <w:p w:rsidR="00E81D11" w:rsidRPr="00E81D11" w:rsidRDefault="00E81D11" w:rsidP="009A32EF">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Очекивани обим ванредних инспекцијских надзора у периоду у коме ће се вршити редован инспекцијски надзор, са одговарајућим образложењима Инспектор заштите животне средине ће у 2021. </w:t>
      </w:r>
      <w:proofErr w:type="gramStart"/>
      <w:r w:rsidRPr="00E81D11">
        <w:rPr>
          <w:rFonts w:ascii="Times New Roman" w:eastAsiaTheme="minorHAnsi" w:hAnsi="Times New Roman" w:cs="Times New Roman"/>
          <w:sz w:val="24"/>
          <w:szCs w:val="24"/>
        </w:rPr>
        <w:t>години ,</w:t>
      </w:r>
      <w:proofErr w:type="gramEnd"/>
      <w:r w:rsidRPr="00E81D11">
        <w:rPr>
          <w:rFonts w:ascii="Times New Roman" w:eastAsiaTheme="minorHAnsi" w:hAnsi="Times New Roman" w:cs="Times New Roman"/>
          <w:sz w:val="24"/>
          <w:szCs w:val="24"/>
        </w:rPr>
        <w:t xml:space="preserve"> поред редовних инспекцијских надзора , обављати и ванредне инспекцијске надзоре. На основу искуства из предходних </w:t>
      </w:r>
      <w:proofErr w:type="gramStart"/>
      <w:r w:rsidRPr="00E81D11">
        <w:rPr>
          <w:rFonts w:ascii="Times New Roman" w:eastAsiaTheme="minorHAnsi" w:hAnsi="Times New Roman" w:cs="Times New Roman"/>
          <w:sz w:val="24"/>
          <w:szCs w:val="24"/>
        </w:rPr>
        <w:t>година ,</w:t>
      </w:r>
      <w:proofErr w:type="gramEnd"/>
      <w:r w:rsidRPr="00E81D11">
        <w:rPr>
          <w:rFonts w:ascii="Times New Roman" w:eastAsiaTheme="minorHAnsi" w:hAnsi="Times New Roman" w:cs="Times New Roman"/>
          <w:sz w:val="24"/>
          <w:szCs w:val="24"/>
        </w:rPr>
        <w:t xml:space="preserve"> обим ванредних инспекцијских надзора ја различит у различитим областима контроле животне средине.</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lastRenderedPageBreak/>
        <w:t xml:space="preserve"> Анализом расположивих података о извршеним инспекцијским надзорима у предходним годинама (броју извршених надзора по представкама грађана и правних </w:t>
      </w:r>
      <w:proofErr w:type="gramStart"/>
      <w:r w:rsidRPr="00E81D11">
        <w:rPr>
          <w:rFonts w:ascii="Times New Roman" w:eastAsiaTheme="minorHAnsi" w:hAnsi="Times New Roman" w:cs="Times New Roman"/>
          <w:sz w:val="24"/>
          <w:szCs w:val="24"/>
        </w:rPr>
        <w:t>лица ,</w:t>
      </w:r>
      <w:proofErr w:type="gramEnd"/>
      <w:r w:rsidRPr="00E81D11">
        <w:rPr>
          <w:rFonts w:ascii="Times New Roman" w:eastAsiaTheme="minorHAnsi" w:hAnsi="Times New Roman" w:cs="Times New Roman"/>
          <w:sz w:val="24"/>
          <w:szCs w:val="24"/>
        </w:rPr>
        <w:t xml:space="preserve"> захтевима надзираних субјаката за утврђујући или потврђујући инспекцијски надзор и сл.) изведен је очекивани обим ванредних инспекцијских надзора у 2020. </w:t>
      </w:r>
      <w:proofErr w:type="gramStart"/>
      <w:r w:rsidRPr="00E81D11">
        <w:rPr>
          <w:rFonts w:ascii="Times New Roman" w:eastAsiaTheme="minorHAnsi" w:hAnsi="Times New Roman" w:cs="Times New Roman"/>
          <w:sz w:val="24"/>
          <w:szCs w:val="24"/>
        </w:rPr>
        <w:t>години</w:t>
      </w:r>
      <w:proofErr w:type="gramEnd"/>
      <w:r w:rsidRPr="00E81D11">
        <w:rPr>
          <w:rFonts w:ascii="Times New Roman" w:eastAsiaTheme="minorHAnsi" w:hAnsi="Times New Roman" w:cs="Times New Roman"/>
          <w:sz w:val="24"/>
          <w:szCs w:val="24"/>
        </w:rPr>
        <w:t xml:space="preserve"> у појединим областима и то у области: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Поступање произвођача неопасног и инертног </w:t>
      </w:r>
      <w:proofErr w:type="gramStart"/>
      <w:r w:rsidRPr="00E81D11">
        <w:rPr>
          <w:rFonts w:ascii="Times New Roman" w:eastAsiaTheme="minorHAnsi" w:hAnsi="Times New Roman" w:cs="Times New Roman"/>
          <w:sz w:val="24"/>
          <w:szCs w:val="24"/>
        </w:rPr>
        <w:t>отпада ,</w:t>
      </w:r>
      <w:proofErr w:type="gramEnd"/>
      <w:r w:rsidRPr="00E81D11">
        <w:rPr>
          <w:rFonts w:ascii="Times New Roman" w:eastAsiaTheme="minorHAnsi" w:hAnsi="Times New Roman" w:cs="Times New Roman"/>
          <w:sz w:val="24"/>
          <w:szCs w:val="24"/>
        </w:rPr>
        <w:t xml:space="preserve"> око 50.% од укупног броја извршених инспекцијских надзора.</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 Заштита од буке у животној </w:t>
      </w:r>
      <w:proofErr w:type="gramStart"/>
      <w:r w:rsidRPr="00E81D11">
        <w:rPr>
          <w:rFonts w:ascii="Times New Roman" w:eastAsiaTheme="minorHAnsi" w:hAnsi="Times New Roman" w:cs="Times New Roman"/>
          <w:sz w:val="24"/>
          <w:szCs w:val="24"/>
        </w:rPr>
        <w:t>средини ,</w:t>
      </w:r>
      <w:proofErr w:type="gramEnd"/>
      <w:r w:rsidRPr="00E81D11">
        <w:rPr>
          <w:rFonts w:ascii="Times New Roman" w:eastAsiaTheme="minorHAnsi" w:hAnsi="Times New Roman" w:cs="Times New Roman"/>
          <w:sz w:val="24"/>
          <w:szCs w:val="24"/>
        </w:rPr>
        <w:t xml:space="preserve"> 20% од укупног броја надзора;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Заштита ваздуха код стационарних извора загађивања без континуалног мерења, 15%      - Остало-15 %.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ОЧЕКИВАНИ ОБИМ</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Очекиваних представки грађана: 2/месецу</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roofErr w:type="gramStart"/>
      <w:r w:rsidRPr="00E81D11">
        <w:rPr>
          <w:rFonts w:ascii="Times New Roman" w:eastAsiaTheme="minorHAnsi" w:hAnsi="Times New Roman" w:cs="Times New Roman"/>
          <w:sz w:val="24"/>
          <w:szCs w:val="24"/>
        </w:rPr>
        <w:t>захтева</w:t>
      </w:r>
      <w:proofErr w:type="gramEnd"/>
      <w:r w:rsidRPr="00E81D11">
        <w:rPr>
          <w:rFonts w:ascii="Times New Roman" w:eastAsiaTheme="minorHAnsi" w:hAnsi="Times New Roman" w:cs="Times New Roman"/>
          <w:sz w:val="24"/>
          <w:szCs w:val="24"/>
        </w:rPr>
        <w:t xml:space="preserve"> надзираних субјеката: 1/месецу</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roofErr w:type="gramStart"/>
      <w:r w:rsidRPr="00E81D11">
        <w:rPr>
          <w:rFonts w:ascii="Times New Roman" w:eastAsiaTheme="minorHAnsi" w:hAnsi="Times New Roman" w:cs="Times New Roman"/>
          <w:sz w:val="24"/>
          <w:szCs w:val="24"/>
        </w:rPr>
        <w:t>сазнања</w:t>
      </w:r>
      <w:proofErr w:type="gramEnd"/>
      <w:r w:rsidRPr="00E81D11">
        <w:rPr>
          <w:rFonts w:ascii="Times New Roman" w:eastAsiaTheme="minorHAnsi" w:hAnsi="Times New Roman" w:cs="Times New Roman"/>
          <w:sz w:val="24"/>
          <w:szCs w:val="24"/>
        </w:rPr>
        <w:t xml:space="preserve"> о нерегистрованом субјекту: 1/месецу</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
    <w:p w:rsidR="00E81D11" w:rsidRPr="00E81D11" w:rsidRDefault="00E81D11" w:rsidP="00E81D11">
      <w:pPr>
        <w:ind w:right="-900"/>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ВАНРЕДНИ ИНСПЕКЦИЈСКИ НАДЗОР                                            </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Поред планираних надзора и активности које се спроводе овим </w:t>
      </w:r>
      <w:proofErr w:type="gramStart"/>
      <w:r w:rsidRPr="00E81D11">
        <w:rPr>
          <w:rFonts w:ascii="Times New Roman" w:eastAsiaTheme="minorHAnsi" w:hAnsi="Times New Roman" w:cs="Times New Roman"/>
          <w:sz w:val="24"/>
          <w:szCs w:val="24"/>
        </w:rPr>
        <w:t>Планом ,</w:t>
      </w:r>
      <w:proofErr w:type="gramEnd"/>
      <w:r w:rsidRPr="00E81D11">
        <w:rPr>
          <w:rFonts w:ascii="Times New Roman" w:eastAsiaTheme="minorHAnsi" w:hAnsi="Times New Roman" w:cs="Times New Roman"/>
          <w:sz w:val="24"/>
          <w:szCs w:val="24"/>
        </w:rPr>
        <w:t xml:space="preserve"> инспекција за заштиту животне средине спроводи и </w:t>
      </w:r>
      <w:r w:rsidRPr="00E81D11">
        <w:rPr>
          <w:rFonts w:ascii="Times New Roman" w:eastAsiaTheme="minorHAnsi" w:hAnsi="Times New Roman" w:cs="Times New Roman"/>
          <w:b/>
          <w:sz w:val="24"/>
          <w:szCs w:val="24"/>
        </w:rPr>
        <w:t>ванредне , непланиране надзоре</w:t>
      </w:r>
      <w:r w:rsidRPr="00E81D11">
        <w:rPr>
          <w:rFonts w:ascii="Times New Roman" w:eastAsiaTheme="minorHAnsi" w:hAnsi="Times New Roman" w:cs="Times New Roman"/>
          <w:sz w:val="24"/>
          <w:szCs w:val="24"/>
        </w:rPr>
        <w:t xml:space="preserve"> , а односе се на : </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1.писане и усмене представке грађана </w:t>
      </w:r>
    </w:p>
    <w:p w:rsidR="00E81D11" w:rsidRPr="00E81D11" w:rsidRDefault="00E81D11" w:rsidP="00695712">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2. </w:t>
      </w:r>
      <w:proofErr w:type="gramStart"/>
      <w:r w:rsidRPr="00E81D11">
        <w:rPr>
          <w:rFonts w:ascii="Times New Roman" w:eastAsiaTheme="minorHAnsi" w:hAnsi="Times New Roman" w:cs="Times New Roman"/>
          <w:sz w:val="24"/>
          <w:szCs w:val="24"/>
        </w:rPr>
        <w:t>п</w:t>
      </w:r>
      <w:r w:rsidR="00695712">
        <w:rPr>
          <w:rFonts w:ascii="Times New Roman" w:eastAsiaTheme="minorHAnsi" w:hAnsi="Times New Roman" w:cs="Times New Roman"/>
          <w:sz w:val="24"/>
          <w:szCs w:val="24"/>
        </w:rPr>
        <w:t>ријаве</w:t>
      </w:r>
      <w:proofErr w:type="gramEnd"/>
      <w:r w:rsidR="00695712">
        <w:rPr>
          <w:rFonts w:ascii="Times New Roman" w:eastAsiaTheme="minorHAnsi" w:hAnsi="Times New Roman" w:cs="Times New Roman"/>
          <w:sz w:val="24"/>
          <w:szCs w:val="24"/>
        </w:rPr>
        <w:t xml:space="preserve"> путем електронске поште </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3.пријаве путем телефона </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4. </w:t>
      </w:r>
      <w:proofErr w:type="gramStart"/>
      <w:r w:rsidRPr="00E81D11">
        <w:rPr>
          <w:rFonts w:ascii="Times New Roman" w:eastAsiaTheme="minorHAnsi" w:hAnsi="Times New Roman" w:cs="Times New Roman"/>
          <w:sz w:val="24"/>
          <w:szCs w:val="24"/>
        </w:rPr>
        <w:t>заједничке</w:t>
      </w:r>
      <w:proofErr w:type="gramEnd"/>
      <w:r w:rsidRPr="00E81D11">
        <w:rPr>
          <w:rFonts w:ascii="Times New Roman" w:eastAsiaTheme="minorHAnsi" w:hAnsi="Times New Roman" w:cs="Times New Roman"/>
          <w:sz w:val="24"/>
          <w:szCs w:val="24"/>
        </w:rPr>
        <w:t xml:space="preserve"> контроле са ПС Велика Плана ( бука у угоститељ. објектима, спаљивање отпада и сл.)</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5. </w:t>
      </w:r>
      <w:proofErr w:type="gramStart"/>
      <w:r w:rsidRPr="00E81D11">
        <w:rPr>
          <w:rFonts w:ascii="Times New Roman" w:eastAsiaTheme="minorHAnsi" w:hAnsi="Times New Roman" w:cs="Times New Roman"/>
          <w:sz w:val="24"/>
          <w:szCs w:val="24"/>
        </w:rPr>
        <w:t>непосредна</w:t>
      </w:r>
      <w:proofErr w:type="gramEnd"/>
      <w:r w:rsidRPr="00E81D11">
        <w:rPr>
          <w:rFonts w:ascii="Times New Roman" w:eastAsiaTheme="minorHAnsi" w:hAnsi="Times New Roman" w:cs="Times New Roman"/>
          <w:sz w:val="24"/>
          <w:szCs w:val="24"/>
        </w:rPr>
        <w:t xml:space="preserve"> запажања инспектора на терену и других сазнања на терену ; </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Планирани обим ванредних инспекцијских надзора за 2021. </w:t>
      </w:r>
      <w:proofErr w:type="gramStart"/>
      <w:r w:rsidRPr="00E81D11">
        <w:rPr>
          <w:rFonts w:ascii="Times New Roman" w:eastAsiaTheme="minorHAnsi" w:hAnsi="Times New Roman" w:cs="Times New Roman"/>
          <w:sz w:val="24"/>
          <w:szCs w:val="24"/>
        </w:rPr>
        <w:t>годину</w:t>
      </w:r>
      <w:proofErr w:type="gramEnd"/>
      <w:r w:rsidRPr="00E81D11">
        <w:rPr>
          <w:rFonts w:ascii="Times New Roman" w:eastAsiaTheme="minorHAnsi" w:hAnsi="Times New Roman" w:cs="Times New Roman"/>
          <w:sz w:val="24"/>
          <w:szCs w:val="24"/>
        </w:rPr>
        <w:t xml:space="preserve"> је око 15 надзора.</w:t>
      </w:r>
    </w:p>
    <w:p w:rsidR="00E81D11" w:rsidRPr="00E81D11"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
    <w:p w:rsidR="005F10C5" w:rsidRDefault="00E81D11" w:rsidP="00E81D11">
      <w:pPr>
        <w:ind w:right="-900"/>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
    <w:p w:rsidR="005F10C5" w:rsidRDefault="005F10C5" w:rsidP="00E81D11">
      <w:pPr>
        <w:ind w:right="-900"/>
        <w:rPr>
          <w:rFonts w:ascii="Times New Roman" w:eastAsiaTheme="minorHAnsi" w:hAnsi="Times New Roman" w:cs="Times New Roman"/>
          <w:sz w:val="24"/>
          <w:szCs w:val="24"/>
        </w:rPr>
      </w:pPr>
    </w:p>
    <w:p w:rsidR="00E81D11" w:rsidRPr="00E81D11" w:rsidRDefault="00E81D11" w:rsidP="005F10C5">
      <w:pPr>
        <w:ind w:right="-900"/>
        <w:jc w:val="cente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КОНТРОЛНИ ИНСПЕКЦИЈСКИ НАДЗОР</w:t>
      </w:r>
    </w:p>
    <w:p w:rsidR="00E81D11" w:rsidRPr="00E81D11" w:rsidRDefault="00E81D11" w:rsidP="00E81D11">
      <w:pPr>
        <w:ind w:right="-900"/>
        <w:rPr>
          <w:rFonts w:ascii="Times New Roman" w:eastAsiaTheme="minorHAnsi" w:hAnsi="Times New Roman" w:cs="Times New Roman"/>
          <w:b/>
          <w:sz w:val="24"/>
          <w:szCs w:val="24"/>
        </w:rPr>
      </w:pPr>
    </w:p>
    <w:p w:rsidR="00E81D11" w:rsidRPr="00E81D11" w:rsidRDefault="00E81D11" w:rsidP="00E81D11">
      <w:pPr>
        <w:ind w:right="-900"/>
        <w:rPr>
          <w:rFonts w:ascii="Times New Roman" w:eastAsiaTheme="minorHAnsi" w:hAnsi="Times New Roman" w:cs="Times New Roman"/>
        </w:rPr>
      </w:pPr>
      <w:r w:rsidRPr="00E81D11">
        <w:rPr>
          <w:rFonts w:ascii="Times New Roman" w:eastAsiaTheme="minorHAnsi" w:hAnsi="Times New Roman" w:cs="Times New Roman"/>
          <w:sz w:val="24"/>
          <w:szCs w:val="24"/>
        </w:rPr>
        <w:lastRenderedPageBreak/>
        <w:t xml:space="preserve"> Инспекција за заштиту животне средине у 2021. </w:t>
      </w:r>
      <w:proofErr w:type="gramStart"/>
      <w:r w:rsidRPr="00E81D11">
        <w:rPr>
          <w:rFonts w:ascii="Times New Roman" w:eastAsiaTheme="minorHAnsi" w:hAnsi="Times New Roman" w:cs="Times New Roman"/>
          <w:sz w:val="24"/>
          <w:szCs w:val="24"/>
        </w:rPr>
        <w:t>години</w:t>
      </w:r>
      <w:proofErr w:type="gramEnd"/>
      <w:r w:rsidRPr="00E81D11">
        <w:rPr>
          <w:rFonts w:ascii="Times New Roman" w:eastAsiaTheme="minorHAnsi" w:hAnsi="Times New Roman" w:cs="Times New Roman"/>
          <w:sz w:val="24"/>
          <w:szCs w:val="24"/>
        </w:rPr>
        <w:t xml:space="preserve"> вршиће и контролни инспекцијски надзор ради утврђивања извршења мера које су предложене или наложене надзираном субјекту у оквиру редовног или ванредног инспекцијског надзора</w:t>
      </w:r>
      <w:r w:rsidRPr="00E81D11">
        <w:rPr>
          <w:rFonts w:ascii="Times New Roman" w:eastAsiaTheme="minorHAnsi" w:hAnsi="Times New Roman" w:cs="Times New Roman"/>
        </w:rPr>
        <w:t>.</w:t>
      </w:r>
    </w:p>
    <w:p w:rsidR="00E81D11" w:rsidRPr="00E81D11" w:rsidRDefault="00E81D11" w:rsidP="00E81D11">
      <w:pPr>
        <w:ind w:right="-900"/>
        <w:rPr>
          <w:rFonts w:ascii="Times New Roman" w:eastAsiaTheme="minorHAnsi" w:hAnsi="Times New Roman" w:cs="Times New Roman"/>
        </w:rPr>
      </w:pPr>
    </w:p>
    <w:p w:rsidR="00E81D11" w:rsidRPr="00E81D11" w:rsidRDefault="00E81D11" w:rsidP="00E81D11">
      <w:pPr>
        <w:rPr>
          <w:rFonts w:ascii="Times New Roman" w:eastAsiaTheme="minorHAnsi" w:hAnsi="Times New Roman" w:cs="Times New Roman"/>
          <w:b/>
          <w:sz w:val="24"/>
          <w:szCs w:val="24"/>
        </w:rPr>
      </w:pPr>
      <w:r w:rsidRPr="00E81D11">
        <w:rPr>
          <w:rFonts w:eastAsiaTheme="minorHAnsi"/>
        </w:rPr>
        <w:t xml:space="preserve">                                                            </w:t>
      </w:r>
      <w:r w:rsidRPr="00E81D11">
        <w:rPr>
          <w:rFonts w:ascii="Times New Roman" w:eastAsiaTheme="minorHAnsi" w:hAnsi="Times New Roman" w:cs="Times New Roman"/>
          <w:b/>
          <w:sz w:val="24"/>
          <w:szCs w:val="24"/>
        </w:rPr>
        <w:t>САВЕТОДАВНЕ ПОСЕТЕ</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Инспектор пружа </w:t>
      </w:r>
      <w:proofErr w:type="gramStart"/>
      <w:r w:rsidRPr="00E81D11">
        <w:rPr>
          <w:rFonts w:ascii="Times New Roman" w:eastAsiaTheme="minorHAnsi" w:hAnsi="Times New Roman" w:cs="Times New Roman"/>
          <w:sz w:val="24"/>
          <w:szCs w:val="24"/>
        </w:rPr>
        <w:t>стручну ,</w:t>
      </w:r>
      <w:proofErr w:type="gramEnd"/>
      <w:r w:rsidRPr="00E81D11">
        <w:rPr>
          <w:rFonts w:ascii="Times New Roman" w:eastAsiaTheme="minorHAnsi" w:hAnsi="Times New Roman" w:cs="Times New Roman"/>
          <w:sz w:val="24"/>
          <w:szCs w:val="24"/>
        </w:rPr>
        <w:t xml:space="preserve"> саветодавну подршку ако је то потребно да би се искључила вероватноћа настанка незаконитости и штетних последица .</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Кроз саветодавне посете вршиће </w:t>
      </w:r>
      <w:proofErr w:type="gramStart"/>
      <w:r w:rsidRPr="00E81D11">
        <w:rPr>
          <w:rFonts w:ascii="Times New Roman" w:eastAsiaTheme="minorHAnsi" w:hAnsi="Times New Roman" w:cs="Times New Roman"/>
          <w:sz w:val="24"/>
          <w:szCs w:val="24"/>
        </w:rPr>
        <w:t>се :</w:t>
      </w:r>
      <w:proofErr w:type="gramEnd"/>
    </w:p>
    <w:p w:rsidR="00E81D11" w:rsidRPr="00695712" w:rsidRDefault="00E81D11" w:rsidP="00CC5108">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Упозоравање надзираног субјекта о његовим обавезама из закона и других прописа , као и о прописаним радњама и мерама управљеним према надзираном субјекту и санкцијама за поступања супротна тим обавезама ;                                                                                    Пружање стручне и саветодавне подршке (давањем мишљења, објашњења одговора на питања , издавањем аката о примени прописа  и сл.) ;                                                Указивање надзираном субјекту на могућност наступања забрањених или штетних последица његовог пословања или поступања ;                                                        Предлагање предузимања радњи ради отклањања узрока таквих последица ;                     Друге мере којима се постиже превентивна улога инспекцијског надзора .                     Планиран број службених саветодавних посета је укупно 5 за </w:t>
      </w:r>
      <w:proofErr w:type="gramStart"/>
      <w:r w:rsidRPr="00E81D11">
        <w:rPr>
          <w:rFonts w:ascii="Times New Roman" w:eastAsiaTheme="minorHAnsi" w:hAnsi="Times New Roman" w:cs="Times New Roman"/>
          <w:sz w:val="24"/>
          <w:szCs w:val="24"/>
        </w:rPr>
        <w:t>2021.годину .</w:t>
      </w:r>
      <w:proofErr w:type="gramEnd"/>
    </w:p>
    <w:p w:rsidR="00E81D11" w:rsidRPr="00E81D11" w:rsidRDefault="00E81D11" w:rsidP="00CC5108">
      <w:pPr>
        <w:rPr>
          <w:rFonts w:ascii="Times New Roman" w:eastAsiaTheme="minorHAnsi" w:hAnsi="Times New Roman" w:cs="Times New Roman"/>
          <w:b/>
          <w:sz w:val="24"/>
          <w:szCs w:val="24"/>
        </w:rPr>
      </w:pP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sz w:val="24"/>
          <w:szCs w:val="24"/>
        </w:rPr>
        <w:t xml:space="preserve">                                                   </w:t>
      </w:r>
      <w:r w:rsidRPr="00E81D11">
        <w:rPr>
          <w:rFonts w:ascii="Times New Roman" w:eastAsiaTheme="minorHAnsi" w:hAnsi="Times New Roman" w:cs="Times New Roman"/>
          <w:b/>
          <w:sz w:val="24"/>
          <w:szCs w:val="24"/>
        </w:rPr>
        <w:t>ПРЕВЕНТИВНЕ МЕРЕ</w:t>
      </w:r>
    </w:p>
    <w:p w:rsidR="00E81D11" w:rsidRPr="00E81D11" w:rsidRDefault="00E81D11" w:rsidP="00CC5108">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У складу са чл. 26. Закона о инспекцијском надзору, инспектор решењем изриче одговарајуће превентивне мере ако је то потребно да би се спречио настанак незаконитости и штетних последица, као што су: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указивање надзираном субјекту на могућност наступања штетних последица његовог пословања или поступања; налагање надзираном субјекту предузимања или уздржавања од одређених радњи ради отклањања узрока вероватних штетних последица, као и одговарајућих мера предострожности у циљу спречавања настанка могућих штетних последица ; друге мере којима се постиже превентивна улога инспекцијског надзора .</w:t>
      </w:r>
    </w:p>
    <w:p w:rsidR="00E81D11" w:rsidRPr="00E81D11" w:rsidRDefault="00E81D11" w:rsidP="00CC5108">
      <w:pPr>
        <w:jc w:val="both"/>
        <w:rPr>
          <w:rFonts w:ascii="Times New Roman" w:eastAsiaTheme="minorHAnsi" w:hAnsi="Times New Roman" w:cs="Times New Roman"/>
          <w:sz w:val="24"/>
          <w:szCs w:val="24"/>
        </w:rPr>
      </w:pPr>
    </w:p>
    <w:p w:rsidR="005F10C5" w:rsidRDefault="005F10C5" w:rsidP="00E81D11">
      <w:pPr>
        <w:ind w:right="-450"/>
        <w:rPr>
          <w:rFonts w:ascii="Times New Roman" w:eastAsiaTheme="minorHAnsi" w:hAnsi="Times New Roman" w:cs="Times New Roman"/>
          <w:b/>
          <w:sz w:val="24"/>
          <w:szCs w:val="24"/>
        </w:rPr>
      </w:pPr>
    </w:p>
    <w:p w:rsidR="00E81D11" w:rsidRPr="00E81D11" w:rsidRDefault="00E81D11" w:rsidP="00E81D11">
      <w:pPr>
        <w:ind w:right="-450"/>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МЕРЕ И АКТИВНОСТИ ЗА СПРЕЧАВАЊЕ РАДА НЕРЕГИСТРОВАНИХ СУБЈЕКАТА</w:t>
      </w:r>
    </w:p>
    <w:p w:rsidR="00E81D11" w:rsidRPr="00E81D11" w:rsidRDefault="00E81D11" w:rsidP="00E81D11">
      <w:pPr>
        <w:ind w:right="-450"/>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w:t>
      </w:r>
    </w:p>
    <w:p w:rsidR="00E81D11" w:rsidRPr="00E81D11" w:rsidRDefault="00E81D11" w:rsidP="00CC5108">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lastRenderedPageBreak/>
        <w:t xml:space="preserve"> Један од главних приоритета Инспекције за заштиту животне средине кроз све инспекцијске надзоре током 2021. </w:t>
      </w:r>
      <w:proofErr w:type="gramStart"/>
      <w:r w:rsidRPr="00E81D11">
        <w:rPr>
          <w:rFonts w:ascii="Times New Roman" w:eastAsiaTheme="minorHAnsi" w:hAnsi="Times New Roman" w:cs="Times New Roman"/>
          <w:sz w:val="24"/>
          <w:szCs w:val="24"/>
        </w:rPr>
        <w:t>године</w:t>
      </w:r>
      <w:proofErr w:type="gramEnd"/>
      <w:r w:rsidRPr="00E81D11">
        <w:rPr>
          <w:rFonts w:ascii="Times New Roman" w:eastAsiaTheme="minorHAnsi" w:hAnsi="Times New Roman" w:cs="Times New Roman"/>
          <w:sz w:val="24"/>
          <w:szCs w:val="24"/>
        </w:rPr>
        <w:t xml:space="preserve"> и даље јесте смањење броја нерегистрованих привредних субјеката. Ови инспекцијски надзори вршиће се у складу са чланом 33. Закона о инспекцијском надзору, према субјектима који нису уписани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 Инспекција за заштиту животне средине ће сваког радног дана пружати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w:t>
      </w:r>
      <w:proofErr w:type="gramStart"/>
      <w:r w:rsidRPr="00E81D11">
        <w:rPr>
          <w:rFonts w:ascii="Times New Roman" w:eastAsiaTheme="minorHAnsi" w:hAnsi="Times New Roman" w:cs="Times New Roman"/>
          <w:sz w:val="24"/>
          <w:szCs w:val="24"/>
        </w:rPr>
        <w:t>др.,</w:t>
      </w:r>
      <w:proofErr w:type="gramEnd"/>
      <w:r w:rsidRPr="00E81D11">
        <w:rPr>
          <w:rFonts w:ascii="Times New Roman" w:eastAsiaTheme="minorHAnsi" w:hAnsi="Times New Roman" w:cs="Times New Roman"/>
          <w:sz w:val="24"/>
          <w:szCs w:val="24"/>
        </w:rPr>
        <w:t xml:space="preserve"> аката из области заштите животне средине; - обављаће надзор над нерегистрованим субјектима према: </w:t>
      </w:r>
    </w:p>
    <w:p w:rsidR="00E81D11" w:rsidRPr="00E81D11" w:rsidRDefault="00E81D11" w:rsidP="00CC5108">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Плану инспекцијског надзора и када није предвиђен планом;                                                  - без обавештења о предстојећем инспекцијском надзору;                                                                  - без издавања налога за инспекцијски надзор, 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w:t>
      </w:r>
      <w:proofErr w:type="gramStart"/>
      <w:r w:rsidRPr="00E81D11">
        <w:rPr>
          <w:rFonts w:ascii="Times New Roman" w:eastAsiaTheme="minorHAnsi" w:hAnsi="Times New Roman" w:cs="Times New Roman"/>
          <w:sz w:val="24"/>
          <w:szCs w:val="24"/>
        </w:rPr>
        <w:t>одредбама .</w:t>
      </w:r>
      <w:proofErr w:type="gramEnd"/>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
    <w:p w:rsidR="00E81D11" w:rsidRPr="00E81D11" w:rsidRDefault="00E81D11" w:rsidP="00E81D11">
      <w:pP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 xml:space="preserve">                                     </w:t>
      </w:r>
      <w:r w:rsidR="00695712">
        <w:rPr>
          <w:rFonts w:ascii="Times New Roman" w:eastAsiaTheme="minorHAnsi" w:hAnsi="Times New Roman" w:cs="Times New Roman"/>
          <w:b/>
          <w:sz w:val="24"/>
          <w:szCs w:val="24"/>
        </w:rPr>
        <w:t xml:space="preserve">                    ИЗВЕШТАВАЊЕ</w:t>
      </w:r>
    </w:p>
    <w:p w:rsidR="00695712"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Инспекција за заштиту животне средине најкасније до 31.01.2022. </w:t>
      </w:r>
      <w:proofErr w:type="gramStart"/>
      <w:r w:rsidRPr="00E81D11">
        <w:rPr>
          <w:rFonts w:ascii="Times New Roman" w:eastAsiaTheme="minorHAnsi" w:hAnsi="Times New Roman" w:cs="Times New Roman"/>
          <w:sz w:val="24"/>
          <w:szCs w:val="24"/>
        </w:rPr>
        <w:t>год.,</w:t>
      </w:r>
      <w:proofErr w:type="gramEnd"/>
      <w:r w:rsidRPr="00E81D11">
        <w:rPr>
          <w:rFonts w:ascii="Times New Roman" w:eastAsiaTheme="minorHAnsi" w:hAnsi="Times New Roman" w:cs="Times New Roman"/>
          <w:sz w:val="24"/>
          <w:szCs w:val="24"/>
        </w:rPr>
        <w:t xml:space="preserve"> сачиниће и објавити Из</w:t>
      </w:r>
      <w:r w:rsidR="005F10C5">
        <w:rPr>
          <w:rFonts w:ascii="Times New Roman" w:eastAsiaTheme="minorHAnsi" w:hAnsi="Times New Roman" w:cs="Times New Roman"/>
          <w:sz w:val="24"/>
          <w:szCs w:val="24"/>
        </w:rPr>
        <w:t xml:space="preserve">вештај о раду за 2021. </w:t>
      </w:r>
      <w:proofErr w:type="gramStart"/>
      <w:r w:rsidR="005F10C5">
        <w:rPr>
          <w:rFonts w:ascii="Times New Roman" w:eastAsiaTheme="minorHAnsi" w:hAnsi="Times New Roman" w:cs="Times New Roman"/>
          <w:sz w:val="24"/>
          <w:szCs w:val="24"/>
        </w:rPr>
        <w:t>годину</w:t>
      </w:r>
      <w:proofErr w:type="gramEnd"/>
      <w:r w:rsidR="005F10C5">
        <w:rPr>
          <w:rFonts w:ascii="Times New Roman" w:eastAsiaTheme="minorHAnsi" w:hAnsi="Times New Roman" w:cs="Times New Roman"/>
          <w:sz w:val="24"/>
          <w:szCs w:val="24"/>
        </w:rPr>
        <w:t xml:space="preserve">. </w:t>
      </w:r>
    </w:p>
    <w:p w:rsidR="005F10C5" w:rsidRDefault="005F10C5" w:rsidP="00E81D11">
      <w:pPr>
        <w:rPr>
          <w:rFonts w:ascii="Times New Roman" w:eastAsiaTheme="minorHAnsi" w:hAnsi="Times New Roman" w:cs="Times New Roman"/>
          <w:sz w:val="24"/>
          <w:szCs w:val="24"/>
        </w:rPr>
      </w:pPr>
    </w:p>
    <w:p w:rsidR="00E81D11" w:rsidRPr="00E81D11" w:rsidRDefault="00E81D11" w:rsidP="00695712">
      <w:pPr>
        <w:jc w:val="cente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ПРЕДЛОЗИ ЗА УНАПРЕЂЕЊЕ КВАЛИТЕТА РАДА</w:t>
      </w:r>
    </w:p>
    <w:p w:rsidR="00E81D11" w:rsidRPr="00E81D11" w:rsidRDefault="00E81D11" w:rsidP="00E81D11">
      <w:pPr>
        <w:rPr>
          <w:rFonts w:ascii="Times New Roman" w:eastAsiaTheme="minorHAnsi" w:hAnsi="Times New Roman" w:cs="Times New Roman"/>
          <w:b/>
          <w:sz w:val="24"/>
          <w:szCs w:val="24"/>
        </w:rPr>
      </w:pPr>
    </w:p>
    <w:p w:rsidR="00E81D11" w:rsidRPr="00E81D11" w:rsidRDefault="00E81D11" w:rsidP="00CC5108">
      <w:pPr>
        <w:jc w:val="both"/>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Унапређење квалитета рада инспектора за заштиту животне средине може се остварити: -побољшање квалитета искоришћености капацитета и опреме -обезбеђењем услова за извршење решења (средстава за ангажовање трећих лица, простора за одузете предмете и сл); - дизајнирањем делокруга рада; - прецизним дефинисањем радних задатака и њиховом интегрцијом у послове и организациону структуру; - планирањем процеса обуке и изградња персоналних вредности које ће омогућити ефикасније извшавање садашњих и будућих послова; - идентификацијом и проценом нивоа стручне оспособљености кадрова; - решавањем организационих проблема на радном месту; - формирањем јединствене базе података; - обезбеђењем здраве социјалне климе у организацији како би се олакшало пословање и увођење новина у пословању. 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инспектора, као и информисање јавности о значају и резултатима сталног унапређења квалитета рада у циљу очувања и унапређења </w:t>
      </w:r>
      <w:r w:rsidRPr="00E81D11">
        <w:rPr>
          <w:rFonts w:ascii="Times New Roman" w:eastAsiaTheme="minorHAnsi" w:hAnsi="Times New Roman" w:cs="Times New Roman"/>
          <w:sz w:val="24"/>
          <w:szCs w:val="24"/>
        </w:rPr>
        <w:lastRenderedPageBreak/>
        <w:t>квалитета животне средине у циљу очувања здравља и бољег квалитета живота грађана. Визија сталног унапређења квалитета квалитета рада инспектора за заштиту животне средине је достизање безбедне и здраве животн</w:t>
      </w:r>
      <w:r w:rsidR="00695712">
        <w:rPr>
          <w:rFonts w:ascii="Times New Roman" w:eastAsiaTheme="minorHAnsi" w:hAnsi="Times New Roman" w:cs="Times New Roman"/>
          <w:sz w:val="24"/>
          <w:szCs w:val="24"/>
        </w:rPr>
        <w:t>е средине у интересу корисника.</w:t>
      </w:r>
    </w:p>
    <w:p w:rsidR="00695712"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w:t>
      </w:r>
    </w:p>
    <w:p w:rsidR="00E81D11" w:rsidRPr="00E81D11" w:rsidRDefault="00E81D11" w:rsidP="00695712">
      <w:pPr>
        <w:jc w:val="center"/>
        <w:rPr>
          <w:rFonts w:ascii="Times New Roman" w:eastAsiaTheme="minorHAnsi" w:hAnsi="Times New Roman" w:cs="Times New Roman"/>
          <w:b/>
          <w:sz w:val="24"/>
          <w:szCs w:val="24"/>
        </w:rPr>
      </w:pPr>
      <w:r w:rsidRPr="00E81D11">
        <w:rPr>
          <w:rFonts w:ascii="Times New Roman" w:eastAsiaTheme="minorHAnsi" w:hAnsi="Times New Roman" w:cs="Times New Roman"/>
          <w:b/>
          <w:sz w:val="24"/>
          <w:szCs w:val="24"/>
        </w:rPr>
        <w:t>ЗАВРШНА НАПОМЕНА</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 xml:space="preserve"> Опшптинска управа Велика Плана задржава право измене и допуне Годишњег плана инспекцијског надзора за 2021. </w:t>
      </w:r>
      <w:proofErr w:type="gramStart"/>
      <w:r w:rsidRPr="00E81D11">
        <w:rPr>
          <w:rFonts w:ascii="Times New Roman" w:eastAsiaTheme="minorHAnsi" w:hAnsi="Times New Roman" w:cs="Times New Roman"/>
          <w:sz w:val="24"/>
          <w:szCs w:val="24"/>
        </w:rPr>
        <w:t>годину</w:t>
      </w:r>
      <w:proofErr w:type="gramEnd"/>
      <w:r w:rsidRPr="00E81D11">
        <w:rPr>
          <w:rFonts w:ascii="Times New Roman" w:eastAsiaTheme="minorHAnsi" w:hAnsi="Times New Roman" w:cs="Times New Roman"/>
          <w:sz w:val="24"/>
          <w:szCs w:val="24"/>
        </w:rPr>
        <w:t xml:space="preserve">.                                                                                  Годишњи план </w:t>
      </w:r>
      <w:proofErr w:type="gramStart"/>
      <w:r w:rsidRPr="00E81D11">
        <w:rPr>
          <w:rFonts w:ascii="Times New Roman" w:eastAsiaTheme="minorHAnsi" w:hAnsi="Times New Roman" w:cs="Times New Roman"/>
          <w:sz w:val="24"/>
          <w:szCs w:val="24"/>
        </w:rPr>
        <w:t>инспекцијског  надзора</w:t>
      </w:r>
      <w:proofErr w:type="gramEnd"/>
      <w:r w:rsidRPr="00E81D11">
        <w:rPr>
          <w:rFonts w:ascii="Times New Roman" w:eastAsiaTheme="minorHAnsi" w:hAnsi="Times New Roman" w:cs="Times New Roman"/>
          <w:sz w:val="24"/>
          <w:szCs w:val="24"/>
        </w:rPr>
        <w:t xml:space="preserve"> за 2021. </w:t>
      </w:r>
      <w:proofErr w:type="gramStart"/>
      <w:r w:rsidRPr="00E81D11">
        <w:rPr>
          <w:rFonts w:ascii="Times New Roman" w:eastAsiaTheme="minorHAnsi" w:hAnsi="Times New Roman" w:cs="Times New Roman"/>
          <w:sz w:val="24"/>
          <w:szCs w:val="24"/>
        </w:rPr>
        <w:t>годину</w:t>
      </w:r>
      <w:proofErr w:type="gramEnd"/>
      <w:r w:rsidRPr="00E81D11">
        <w:rPr>
          <w:rFonts w:ascii="Times New Roman" w:eastAsiaTheme="minorHAnsi" w:hAnsi="Times New Roman" w:cs="Times New Roman"/>
          <w:sz w:val="24"/>
          <w:szCs w:val="24"/>
        </w:rPr>
        <w:t xml:space="preserve"> ће се редовно ажурирати и контролисати у складу са потребама.</w:t>
      </w:r>
    </w:p>
    <w:p w:rsidR="00E81D11" w:rsidRPr="00E81D11" w:rsidRDefault="00E81D11" w:rsidP="00E81D11">
      <w:pPr>
        <w:rPr>
          <w:rFonts w:ascii="Times New Roman" w:eastAsiaTheme="minorHAnsi" w:hAnsi="Times New Roman" w:cs="Times New Roman"/>
          <w:sz w:val="24"/>
          <w:szCs w:val="24"/>
        </w:rPr>
      </w:pPr>
    </w:p>
    <w:p w:rsidR="00E81D11" w:rsidRPr="00E81D11" w:rsidRDefault="00E81D11" w:rsidP="00E81D11">
      <w:pPr>
        <w:ind w:right="-900"/>
        <w:rPr>
          <w:rFonts w:ascii="Times New Roman" w:eastAsiaTheme="minorHAnsi" w:hAnsi="Times New Roman" w:cs="Times New Roman"/>
          <w:b/>
        </w:rPr>
      </w:pPr>
      <w:r w:rsidRPr="00E81D11">
        <w:rPr>
          <w:rFonts w:ascii="Times New Roman" w:eastAsiaTheme="minorHAnsi" w:hAnsi="Times New Roman" w:cs="Times New Roman"/>
          <w:b/>
        </w:rPr>
        <w:t xml:space="preserve">                                                                                                  Инспектор за заштиту животне средине</w:t>
      </w:r>
    </w:p>
    <w:p w:rsidR="00E81D11" w:rsidRPr="00E81D11" w:rsidRDefault="00E81D11" w:rsidP="00E81D11">
      <w:pPr>
        <w:rPr>
          <w:rFonts w:ascii="Times New Roman" w:eastAsiaTheme="minorHAnsi" w:hAnsi="Times New Roman" w:cs="Times New Roman"/>
          <w:sz w:val="24"/>
          <w:szCs w:val="24"/>
        </w:rPr>
      </w:pPr>
      <w:r w:rsidRPr="00E81D11">
        <w:rPr>
          <w:rFonts w:ascii="Times New Roman" w:eastAsiaTheme="minorHAnsi" w:hAnsi="Times New Roman" w:cs="Times New Roman"/>
          <w:b/>
        </w:rPr>
        <w:t xml:space="preserve">   </w:t>
      </w:r>
      <w:r w:rsidRPr="00E81D11">
        <w:rPr>
          <w:rFonts w:ascii="Times New Roman" w:eastAsiaTheme="minorHAnsi" w:hAnsi="Times New Roman" w:cs="Times New Roman"/>
          <w:b/>
        </w:rPr>
        <w:tab/>
        <w:t xml:space="preserve">                                                                                               Александар Марковић</w:t>
      </w:r>
    </w:p>
    <w:p w:rsidR="00894656" w:rsidRDefault="00E81D11" w:rsidP="00695712">
      <w:pPr>
        <w:rPr>
          <w:rFonts w:ascii="Times New Roman" w:eastAsiaTheme="minorHAnsi" w:hAnsi="Times New Roman" w:cs="Times New Roman"/>
          <w:sz w:val="24"/>
          <w:szCs w:val="24"/>
        </w:rPr>
      </w:pPr>
      <w:r w:rsidRPr="00E81D11">
        <w:rPr>
          <w:rFonts w:ascii="Times New Roman" w:eastAsiaTheme="minorHAnsi" w:hAnsi="Times New Roman" w:cs="Times New Roman"/>
          <w:sz w:val="24"/>
          <w:szCs w:val="24"/>
        </w:rPr>
        <w:tab/>
        <w:t xml:space="preserve">                                            </w:t>
      </w:r>
    </w:p>
    <w:p w:rsidR="00894656" w:rsidRPr="005727AA" w:rsidRDefault="00894656" w:rsidP="00695712">
      <w:pPr>
        <w:rPr>
          <w:rFonts w:ascii="Times New Roman" w:eastAsiaTheme="minorHAnsi" w:hAnsi="Times New Roman" w:cs="Times New Roman"/>
          <w:sz w:val="24"/>
          <w:szCs w:val="24"/>
          <w:lang w:val="sr-Cyrl-RS"/>
        </w:rPr>
      </w:pPr>
    </w:p>
    <w:p w:rsidR="00894656" w:rsidRDefault="00894656" w:rsidP="00695712">
      <w:pPr>
        <w:rPr>
          <w:rFonts w:ascii="Times New Roman" w:eastAsiaTheme="minorHAnsi" w:hAnsi="Times New Roman" w:cs="Times New Roman"/>
          <w:sz w:val="24"/>
          <w:szCs w:val="24"/>
        </w:rPr>
      </w:pPr>
    </w:p>
    <w:p w:rsidR="00894656" w:rsidRDefault="00894656" w:rsidP="00695712">
      <w:pPr>
        <w:rPr>
          <w:rFonts w:ascii="Times New Roman" w:eastAsiaTheme="minorHAnsi" w:hAnsi="Times New Roman" w:cs="Times New Roman"/>
          <w:sz w:val="24"/>
          <w:szCs w:val="24"/>
        </w:rPr>
      </w:pPr>
    </w:p>
    <w:p w:rsidR="00C63132" w:rsidRPr="00695712" w:rsidRDefault="00E81D11" w:rsidP="00695712">
      <w:pPr>
        <w:rPr>
          <w:rStyle w:val="Emphasis"/>
          <w:rFonts w:ascii="Times New Roman" w:eastAsiaTheme="minorHAnsi" w:hAnsi="Times New Roman" w:cs="Times New Roman"/>
          <w:i w:val="0"/>
          <w:iCs w:val="0"/>
          <w:sz w:val="24"/>
          <w:szCs w:val="24"/>
        </w:rPr>
      </w:pPr>
      <w:r w:rsidRPr="00E81D11">
        <w:rPr>
          <w:rFonts w:ascii="Times New Roman" w:eastAsiaTheme="minorHAnsi" w:hAnsi="Times New Roman" w:cs="Times New Roman"/>
          <w:sz w:val="24"/>
          <w:szCs w:val="24"/>
        </w:rPr>
        <w:t xml:space="preserve">                      </w:t>
      </w:r>
      <w:r w:rsidR="00695712">
        <w:rPr>
          <w:rFonts w:ascii="Times New Roman" w:eastAsiaTheme="minorHAnsi" w:hAnsi="Times New Roman" w:cs="Times New Roman"/>
          <w:sz w:val="24"/>
          <w:szCs w:val="24"/>
        </w:rPr>
        <w:t xml:space="preserve">                               </w:t>
      </w:r>
      <w:r w:rsidR="002E689C">
        <w:rPr>
          <w:rFonts w:ascii="Times New Roman" w:hAnsi="Times New Roman" w:cs="Times New Roman"/>
          <w:sz w:val="24"/>
          <w:szCs w:val="24"/>
        </w:rPr>
        <w:tab/>
      </w:r>
    </w:p>
    <w:p w:rsidR="00A953EC" w:rsidRPr="00894656" w:rsidRDefault="00092998" w:rsidP="00C63132">
      <w:pPr>
        <w:ind w:firstLine="720"/>
        <w:jc w:val="center"/>
        <w:rPr>
          <w:rStyle w:val="Emphasis"/>
          <w:rFonts w:ascii="Times New Roman" w:hAnsi="Times New Roman" w:cs="Times New Roman"/>
          <w:b/>
          <w:i w:val="0"/>
          <w:iCs w:val="0"/>
          <w:sz w:val="24"/>
          <w:szCs w:val="24"/>
          <w:lang w:val="sr-Cyrl-RS"/>
        </w:rPr>
      </w:pPr>
      <w:r w:rsidRPr="00894656">
        <w:rPr>
          <w:rStyle w:val="Emphasis"/>
          <w:rFonts w:ascii="Times New Roman" w:hAnsi="Times New Roman" w:cs="Times New Roman"/>
          <w:b/>
          <w:i w:val="0"/>
          <w:iCs w:val="0"/>
          <w:sz w:val="24"/>
          <w:szCs w:val="24"/>
          <w:lang w:val="sr-Cyrl-RS"/>
        </w:rPr>
        <w:t>НАЧЕЛНИК ОДЕЉЕЊА ЗА ИНСПЕКЦИЈСКЕ ПОСЛОВЕ</w:t>
      </w:r>
    </w:p>
    <w:p w:rsidR="00092998" w:rsidRPr="00894656" w:rsidRDefault="00092998" w:rsidP="00C63132">
      <w:pPr>
        <w:ind w:firstLine="720"/>
        <w:jc w:val="center"/>
        <w:rPr>
          <w:rStyle w:val="Emphasis"/>
          <w:rFonts w:ascii="Times New Roman" w:hAnsi="Times New Roman" w:cs="Times New Roman"/>
          <w:b/>
          <w:i w:val="0"/>
          <w:iCs w:val="0"/>
          <w:sz w:val="24"/>
          <w:szCs w:val="24"/>
          <w:lang w:val="sr-Cyrl-RS"/>
        </w:rPr>
      </w:pPr>
      <w:r w:rsidRPr="00894656">
        <w:rPr>
          <w:rStyle w:val="Emphasis"/>
          <w:rFonts w:ascii="Times New Roman" w:hAnsi="Times New Roman" w:cs="Times New Roman"/>
          <w:b/>
          <w:i w:val="0"/>
          <w:iCs w:val="0"/>
          <w:sz w:val="24"/>
          <w:szCs w:val="24"/>
          <w:lang w:val="sr-Cyrl-RS"/>
        </w:rPr>
        <w:t>Љиљана Ђорђевић Живановић, диг</w:t>
      </w:r>
    </w:p>
    <w:p w:rsidR="00092998" w:rsidRPr="00092998" w:rsidRDefault="00092998" w:rsidP="00894656">
      <w:pPr>
        <w:ind w:firstLine="720"/>
        <w:jc w:val="center"/>
        <w:rPr>
          <w:rStyle w:val="Emphasis"/>
          <w:rFonts w:ascii="Times New Roman" w:hAnsi="Times New Roman" w:cs="Times New Roman"/>
          <w:i w:val="0"/>
          <w:iCs w:val="0"/>
          <w:sz w:val="24"/>
          <w:szCs w:val="24"/>
          <w:lang w:val="sr-Cyrl-RS"/>
        </w:rPr>
      </w:pPr>
      <w:r w:rsidRPr="00894656">
        <w:rPr>
          <w:rStyle w:val="Emphasis"/>
          <w:rFonts w:ascii="Times New Roman" w:hAnsi="Times New Roman" w:cs="Times New Roman"/>
          <w:b/>
          <w:i w:val="0"/>
          <w:iCs w:val="0"/>
          <w:sz w:val="24"/>
          <w:szCs w:val="24"/>
          <w:lang w:val="sr-Cyrl-RS"/>
        </w:rPr>
        <w:t>_______________________________</w:t>
      </w:r>
    </w:p>
    <w:p w:rsidR="00092998" w:rsidRPr="00092998" w:rsidRDefault="00092998" w:rsidP="00C63132">
      <w:pPr>
        <w:ind w:firstLine="720"/>
        <w:jc w:val="center"/>
        <w:rPr>
          <w:rStyle w:val="Emphasis"/>
          <w:rFonts w:ascii="Times New Roman" w:hAnsi="Times New Roman" w:cs="Times New Roman"/>
          <w:i w:val="0"/>
          <w:iCs w:val="0"/>
          <w:lang w:val="sr-Cyrl-RS"/>
        </w:rPr>
      </w:pPr>
    </w:p>
    <w:sectPr w:rsidR="00092998" w:rsidRPr="00092998" w:rsidSect="00106DC7">
      <w:pgSz w:w="12240" w:h="15840"/>
      <w:pgMar w:top="81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MS Mincho"/>
    <w:charset w:val="80"/>
    <w:family w:val="auto"/>
    <w:pitch w:val="default"/>
    <w:sig w:usb0="00000000" w:usb1="00000000" w:usb2="00000010" w:usb3="00000000" w:csb0="00020000" w:csb1="00000000"/>
  </w:font>
  <w:font w:name="TimesNewRoman">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ABD"/>
    <w:multiLevelType w:val="hybridMultilevel"/>
    <w:tmpl w:val="E564EFDE"/>
    <w:lvl w:ilvl="0" w:tplc="9A22B5B2">
      <w:numFmt w:val="bullet"/>
      <w:lvlText w:val=""/>
      <w:lvlJc w:val="left"/>
      <w:pPr>
        <w:ind w:left="806" w:hanging="351"/>
      </w:pPr>
      <w:rPr>
        <w:rFonts w:ascii="Symbol" w:eastAsia="Symbol" w:hAnsi="Symbol" w:cs="Symbol" w:hint="default"/>
        <w:w w:val="102"/>
        <w:sz w:val="21"/>
        <w:szCs w:val="21"/>
      </w:rPr>
    </w:lvl>
    <w:lvl w:ilvl="1" w:tplc="EA4C0FE4">
      <w:numFmt w:val="bullet"/>
      <w:lvlText w:val="•"/>
      <w:lvlJc w:val="left"/>
      <w:pPr>
        <w:ind w:left="1252" w:hanging="351"/>
      </w:pPr>
      <w:rPr>
        <w:rFonts w:hint="default"/>
      </w:rPr>
    </w:lvl>
    <w:lvl w:ilvl="2" w:tplc="1444B580">
      <w:numFmt w:val="bullet"/>
      <w:lvlText w:val="•"/>
      <w:lvlJc w:val="left"/>
      <w:pPr>
        <w:ind w:left="1704" w:hanging="351"/>
      </w:pPr>
      <w:rPr>
        <w:rFonts w:hint="default"/>
      </w:rPr>
    </w:lvl>
    <w:lvl w:ilvl="3" w:tplc="9C90E3AA">
      <w:numFmt w:val="bullet"/>
      <w:lvlText w:val="•"/>
      <w:lvlJc w:val="left"/>
      <w:pPr>
        <w:ind w:left="2156" w:hanging="351"/>
      </w:pPr>
      <w:rPr>
        <w:rFonts w:hint="default"/>
      </w:rPr>
    </w:lvl>
    <w:lvl w:ilvl="4" w:tplc="6DC806F6">
      <w:numFmt w:val="bullet"/>
      <w:lvlText w:val="•"/>
      <w:lvlJc w:val="left"/>
      <w:pPr>
        <w:ind w:left="2608" w:hanging="351"/>
      </w:pPr>
      <w:rPr>
        <w:rFonts w:hint="default"/>
      </w:rPr>
    </w:lvl>
    <w:lvl w:ilvl="5" w:tplc="8320C580">
      <w:numFmt w:val="bullet"/>
      <w:lvlText w:val="•"/>
      <w:lvlJc w:val="left"/>
      <w:pPr>
        <w:ind w:left="3060" w:hanging="351"/>
      </w:pPr>
      <w:rPr>
        <w:rFonts w:hint="default"/>
      </w:rPr>
    </w:lvl>
    <w:lvl w:ilvl="6" w:tplc="793C99DC">
      <w:numFmt w:val="bullet"/>
      <w:lvlText w:val="•"/>
      <w:lvlJc w:val="left"/>
      <w:pPr>
        <w:ind w:left="3512" w:hanging="351"/>
      </w:pPr>
      <w:rPr>
        <w:rFonts w:hint="default"/>
      </w:rPr>
    </w:lvl>
    <w:lvl w:ilvl="7" w:tplc="0832A70A">
      <w:numFmt w:val="bullet"/>
      <w:lvlText w:val="•"/>
      <w:lvlJc w:val="left"/>
      <w:pPr>
        <w:ind w:left="3964" w:hanging="351"/>
      </w:pPr>
      <w:rPr>
        <w:rFonts w:hint="default"/>
      </w:rPr>
    </w:lvl>
    <w:lvl w:ilvl="8" w:tplc="C3261EE8">
      <w:numFmt w:val="bullet"/>
      <w:lvlText w:val="•"/>
      <w:lvlJc w:val="left"/>
      <w:pPr>
        <w:ind w:left="4416" w:hanging="351"/>
      </w:pPr>
      <w:rPr>
        <w:rFonts w:hint="default"/>
      </w:rPr>
    </w:lvl>
  </w:abstractNum>
  <w:abstractNum w:abstractNumId="1">
    <w:nsid w:val="0BA13E4B"/>
    <w:multiLevelType w:val="hybridMultilevel"/>
    <w:tmpl w:val="2A208DF0"/>
    <w:lvl w:ilvl="0" w:tplc="9564CC26">
      <w:numFmt w:val="bullet"/>
      <w:lvlText w:val=""/>
      <w:lvlJc w:val="left"/>
      <w:pPr>
        <w:ind w:left="806" w:hanging="351"/>
      </w:pPr>
      <w:rPr>
        <w:rFonts w:ascii="Symbol" w:eastAsia="Symbol" w:hAnsi="Symbol" w:cs="Symbol" w:hint="default"/>
        <w:w w:val="102"/>
        <w:sz w:val="21"/>
        <w:szCs w:val="21"/>
      </w:rPr>
    </w:lvl>
    <w:lvl w:ilvl="1" w:tplc="89E0010C">
      <w:numFmt w:val="bullet"/>
      <w:lvlText w:val="•"/>
      <w:lvlJc w:val="left"/>
      <w:pPr>
        <w:ind w:left="1252" w:hanging="351"/>
      </w:pPr>
      <w:rPr>
        <w:rFonts w:hint="default"/>
      </w:rPr>
    </w:lvl>
    <w:lvl w:ilvl="2" w:tplc="727803F6">
      <w:numFmt w:val="bullet"/>
      <w:lvlText w:val="•"/>
      <w:lvlJc w:val="left"/>
      <w:pPr>
        <w:ind w:left="1704" w:hanging="351"/>
      </w:pPr>
      <w:rPr>
        <w:rFonts w:hint="default"/>
      </w:rPr>
    </w:lvl>
    <w:lvl w:ilvl="3" w:tplc="4128F90A">
      <w:numFmt w:val="bullet"/>
      <w:lvlText w:val="•"/>
      <w:lvlJc w:val="left"/>
      <w:pPr>
        <w:ind w:left="2156" w:hanging="351"/>
      </w:pPr>
      <w:rPr>
        <w:rFonts w:hint="default"/>
      </w:rPr>
    </w:lvl>
    <w:lvl w:ilvl="4" w:tplc="98E4E036">
      <w:numFmt w:val="bullet"/>
      <w:lvlText w:val="•"/>
      <w:lvlJc w:val="left"/>
      <w:pPr>
        <w:ind w:left="2608" w:hanging="351"/>
      </w:pPr>
      <w:rPr>
        <w:rFonts w:hint="default"/>
      </w:rPr>
    </w:lvl>
    <w:lvl w:ilvl="5" w:tplc="3BAA66DA">
      <w:numFmt w:val="bullet"/>
      <w:lvlText w:val="•"/>
      <w:lvlJc w:val="left"/>
      <w:pPr>
        <w:ind w:left="3060" w:hanging="351"/>
      </w:pPr>
      <w:rPr>
        <w:rFonts w:hint="default"/>
      </w:rPr>
    </w:lvl>
    <w:lvl w:ilvl="6" w:tplc="166C97F2">
      <w:numFmt w:val="bullet"/>
      <w:lvlText w:val="•"/>
      <w:lvlJc w:val="left"/>
      <w:pPr>
        <w:ind w:left="3512" w:hanging="351"/>
      </w:pPr>
      <w:rPr>
        <w:rFonts w:hint="default"/>
      </w:rPr>
    </w:lvl>
    <w:lvl w:ilvl="7" w:tplc="B66CE888">
      <w:numFmt w:val="bullet"/>
      <w:lvlText w:val="•"/>
      <w:lvlJc w:val="left"/>
      <w:pPr>
        <w:ind w:left="3964" w:hanging="351"/>
      </w:pPr>
      <w:rPr>
        <w:rFonts w:hint="default"/>
      </w:rPr>
    </w:lvl>
    <w:lvl w:ilvl="8" w:tplc="2C5C26FE">
      <w:numFmt w:val="bullet"/>
      <w:lvlText w:val="•"/>
      <w:lvlJc w:val="left"/>
      <w:pPr>
        <w:ind w:left="4416" w:hanging="351"/>
      </w:pPr>
      <w:rPr>
        <w:rFonts w:hint="default"/>
      </w:rPr>
    </w:lvl>
  </w:abstractNum>
  <w:abstractNum w:abstractNumId="2">
    <w:nsid w:val="0E4632EB"/>
    <w:multiLevelType w:val="hybridMultilevel"/>
    <w:tmpl w:val="1C72A7C2"/>
    <w:lvl w:ilvl="0" w:tplc="8B7806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A0514"/>
    <w:multiLevelType w:val="hybridMultilevel"/>
    <w:tmpl w:val="E1946A88"/>
    <w:lvl w:ilvl="0" w:tplc="A8D44B3E">
      <w:start w:val="1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24CD0383"/>
    <w:multiLevelType w:val="hybridMultilevel"/>
    <w:tmpl w:val="F7809256"/>
    <w:lvl w:ilvl="0" w:tplc="96E40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17596C"/>
    <w:multiLevelType w:val="hybridMultilevel"/>
    <w:tmpl w:val="74BE19A8"/>
    <w:lvl w:ilvl="0" w:tplc="92F42EA0">
      <w:numFmt w:val="bullet"/>
      <w:lvlText w:val=""/>
      <w:lvlJc w:val="left"/>
      <w:pPr>
        <w:ind w:left="806" w:hanging="351"/>
      </w:pPr>
      <w:rPr>
        <w:rFonts w:ascii="Symbol" w:eastAsia="Symbol" w:hAnsi="Symbol" w:cs="Symbol" w:hint="default"/>
        <w:w w:val="102"/>
        <w:sz w:val="21"/>
        <w:szCs w:val="21"/>
      </w:rPr>
    </w:lvl>
    <w:lvl w:ilvl="1" w:tplc="FC02623A">
      <w:numFmt w:val="bullet"/>
      <w:lvlText w:val="•"/>
      <w:lvlJc w:val="left"/>
      <w:pPr>
        <w:ind w:left="1252" w:hanging="351"/>
      </w:pPr>
      <w:rPr>
        <w:rFonts w:hint="default"/>
      </w:rPr>
    </w:lvl>
    <w:lvl w:ilvl="2" w:tplc="AA5AA97A">
      <w:numFmt w:val="bullet"/>
      <w:lvlText w:val="•"/>
      <w:lvlJc w:val="left"/>
      <w:pPr>
        <w:ind w:left="1704" w:hanging="351"/>
      </w:pPr>
      <w:rPr>
        <w:rFonts w:hint="default"/>
      </w:rPr>
    </w:lvl>
    <w:lvl w:ilvl="3" w:tplc="3FFAA494">
      <w:numFmt w:val="bullet"/>
      <w:lvlText w:val="•"/>
      <w:lvlJc w:val="left"/>
      <w:pPr>
        <w:ind w:left="2156" w:hanging="351"/>
      </w:pPr>
      <w:rPr>
        <w:rFonts w:hint="default"/>
      </w:rPr>
    </w:lvl>
    <w:lvl w:ilvl="4" w:tplc="6D5CFD42">
      <w:numFmt w:val="bullet"/>
      <w:lvlText w:val="•"/>
      <w:lvlJc w:val="left"/>
      <w:pPr>
        <w:ind w:left="2608" w:hanging="351"/>
      </w:pPr>
      <w:rPr>
        <w:rFonts w:hint="default"/>
      </w:rPr>
    </w:lvl>
    <w:lvl w:ilvl="5" w:tplc="57B63218">
      <w:numFmt w:val="bullet"/>
      <w:lvlText w:val="•"/>
      <w:lvlJc w:val="left"/>
      <w:pPr>
        <w:ind w:left="3060" w:hanging="351"/>
      </w:pPr>
      <w:rPr>
        <w:rFonts w:hint="default"/>
      </w:rPr>
    </w:lvl>
    <w:lvl w:ilvl="6" w:tplc="4978E69E">
      <w:numFmt w:val="bullet"/>
      <w:lvlText w:val="•"/>
      <w:lvlJc w:val="left"/>
      <w:pPr>
        <w:ind w:left="3512" w:hanging="351"/>
      </w:pPr>
      <w:rPr>
        <w:rFonts w:hint="default"/>
      </w:rPr>
    </w:lvl>
    <w:lvl w:ilvl="7" w:tplc="BB265960">
      <w:numFmt w:val="bullet"/>
      <w:lvlText w:val="•"/>
      <w:lvlJc w:val="left"/>
      <w:pPr>
        <w:ind w:left="3964" w:hanging="351"/>
      </w:pPr>
      <w:rPr>
        <w:rFonts w:hint="default"/>
      </w:rPr>
    </w:lvl>
    <w:lvl w:ilvl="8" w:tplc="5534154E">
      <w:numFmt w:val="bullet"/>
      <w:lvlText w:val="•"/>
      <w:lvlJc w:val="left"/>
      <w:pPr>
        <w:ind w:left="4416" w:hanging="351"/>
      </w:pPr>
      <w:rPr>
        <w:rFonts w:hint="default"/>
      </w:rPr>
    </w:lvl>
  </w:abstractNum>
  <w:abstractNum w:abstractNumId="6">
    <w:nsid w:val="7F7335C1"/>
    <w:multiLevelType w:val="hybridMultilevel"/>
    <w:tmpl w:val="F912E4DC"/>
    <w:lvl w:ilvl="0" w:tplc="80BC4AD0">
      <w:numFmt w:val="bullet"/>
      <w:lvlText w:val=""/>
      <w:lvlJc w:val="left"/>
      <w:pPr>
        <w:ind w:left="806" w:hanging="351"/>
      </w:pPr>
      <w:rPr>
        <w:rFonts w:ascii="Symbol" w:eastAsia="Symbol" w:hAnsi="Symbol" w:cs="Symbol" w:hint="default"/>
        <w:w w:val="102"/>
        <w:sz w:val="21"/>
        <w:szCs w:val="21"/>
      </w:rPr>
    </w:lvl>
    <w:lvl w:ilvl="1" w:tplc="5E3A3A46">
      <w:numFmt w:val="bullet"/>
      <w:lvlText w:val="•"/>
      <w:lvlJc w:val="left"/>
      <w:pPr>
        <w:ind w:left="1252" w:hanging="351"/>
      </w:pPr>
      <w:rPr>
        <w:rFonts w:hint="default"/>
      </w:rPr>
    </w:lvl>
    <w:lvl w:ilvl="2" w:tplc="DF8C88DA">
      <w:numFmt w:val="bullet"/>
      <w:lvlText w:val="•"/>
      <w:lvlJc w:val="left"/>
      <w:pPr>
        <w:ind w:left="1704" w:hanging="351"/>
      </w:pPr>
      <w:rPr>
        <w:rFonts w:hint="default"/>
      </w:rPr>
    </w:lvl>
    <w:lvl w:ilvl="3" w:tplc="9710D2DC">
      <w:numFmt w:val="bullet"/>
      <w:lvlText w:val="•"/>
      <w:lvlJc w:val="left"/>
      <w:pPr>
        <w:ind w:left="2156" w:hanging="351"/>
      </w:pPr>
      <w:rPr>
        <w:rFonts w:hint="default"/>
      </w:rPr>
    </w:lvl>
    <w:lvl w:ilvl="4" w:tplc="EA1A6518">
      <w:numFmt w:val="bullet"/>
      <w:lvlText w:val="•"/>
      <w:lvlJc w:val="left"/>
      <w:pPr>
        <w:ind w:left="2608" w:hanging="351"/>
      </w:pPr>
      <w:rPr>
        <w:rFonts w:hint="default"/>
      </w:rPr>
    </w:lvl>
    <w:lvl w:ilvl="5" w:tplc="E138D49C">
      <w:numFmt w:val="bullet"/>
      <w:lvlText w:val="•"/>
      <w:lvlJc w:val="left"/>
      <w:pPr>
        <w:ind w:left="3060" w:hanging="351"/>
      </w:pPr>
      <w:rPr>
        <w:rFonts w:hint="default"/>
      </w:rPr>
    </w:lvl>
    <w:lvl w:ilvl="6" w:tplc="25E66698">
      <w:numFmt w:val="bullet"/>
      <w:lvlText w:val="•"/>
      <w:lvlJc w:val="left"/>
      <w:pPr>
        <w:ind w:left="3512" w:hanging="351"/>
      </w:pPr>
      <w:rPr>
        <w:rFonts w:hint="default"/>
      </w:rPr>
    </w:lvl>
    <w:lvl w:ilvl="7" w:tplc="55BA4AFE">
      <w:numFmt w:val="bullet"/>
      <w:lvlText w:val="•"/>
      <w:lvlJc w:val="left"/>
      <w:pPr>
        <w:ind w:left="3964" w:hanging="351"/>
      </w:pPr>
      <w:rPr>
        <w:rFonts w:hint="default"/>
      </w:rPr>
    </w:lvl>
    <w:lvl w:ilvl="8" w:tplc="5560B7F6">
      <w:numFmt w:val="bullet"/>
      <w:lvlText w:val="•"/>
      <w:lvlJc w:val="left"/>
      <w:pPr>
        <w:ind w:left="4416" w:hanging="351"/>
      </w:pPr>
      <w:rPr>
        <w:rFont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B7"/>
    <w:rsid w:val="00004F84"/>
    <w:rsid w:val="00092998"/>
    <w:rsid w:val="00106DC7"/>
    <w:rsid w:val="001767B2"/>
    <w:rsid w:val="001A7BF5"/>
    <w:rsid w:val="00260343"/>
    <w:rsid w:val="002D72AC"/>
    <w:rsid w:val="002E611A"/>
    <w:rsid w:val="002E689C"/>
    <w:rsid w:val="00384A08"/>
    <w:rsid w:val="003957FC"/>
    <w:rsid w:val="003E036B"/>
    <w:rsid w:val="004719B7"/>
    <w:rsid w:val="00530530"/>
    <w:rsid w:val="005503B4"/>
    <w:rsid w:val="005727AA"/>
    <w:rsid w:val="005D3999"/>
    <w:rsid w:val="005F10C5"/>
    <w:rsid w:val="005F6DD1"/>
    <w:rsid w:val="00647814"/>
    <w:rsid w:val="00695712"/>
    <w:rsid w:val="00770175"/>
    <w:rsid w:val="007C688B"/>
    <w:rsid w:val="00817AC5"/>
    <w:rsid w:val="00827173"/>
    <w:rsid w:val="008616EF"/>
    <w:rsid w:val="00882291"/>
    <w:rsid w:val="00894656"/>
    <w:rsid w:val="008E5C28"/>
    <w:rsid w:val="009A32EF"/>
    <w:rsid w:val="009C6FB6"/>
    <w:rsid w:val="00A820FD"/>
    <w:rsid w:val="00A82FCD"/>
    <w:rsid w:val="00A953EC"/>
    <w:rsid w:val="00AF63E3"/>
    <w:rsid w:val="00B45108"/>
    <w:rsid w:val="00B72E4F"/>
    <w:rsid w:val="00B8528F"/>
    <w:rsid w:val="00BA1EA9"/>
    <w:rsid w:val="00C26CBC"/>
    <w:rsid w:val="00C63132"/>
    <w:rsid w:val="00C769CF"/>
    <w:rsid w:val="00C94B4E"/>
    <w:rsid w:val="00CB23F6"/>
    <w:rsid w:val="00CC5108"/>
    <w:rsid w:val="00DB126D"/>
    <w:rsid w:val="00DC2331"/>
    <w:rsid w:val="00DE2D80"/>
    <w:rsid w:val="00E056EA"/>
    <w:rsid w:val="00E55E39"/>
    <w:rsid w:val="00E81D11"/>
    <w:rsid w:val="00E9451E"/>
    <w:rsid w:val="00E97609"/>
    <w:rsid w:val="00F37945"/>
    <w:rsid w:val="00F939E5"/>
    <w:rsid w:val="00FA49B4"/>
    <w:rsid w:val="00FC388C"/>
    <w:rsid w:val="00FE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FA887-542B-46B2-BF3D-9CC50A33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5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5F6DD1"/>
    <w:pPr>
      <w:widowControl w:val="0"/>
      <w:autoSpaceDE w:val="0"/>
      <w:autoSpaceDN w:val="0"/>
      <w:spacing w:after="0" w:line="240" w:lineRule="auto"/>
      <w:ind w:left="801"/>
      <w:outlineLvl w:val="2"/>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719B7"/>
    <w:rPr>
      <w:i/>
      <w:iCs/>
    </w:rPr>
  </w:style>
  <w:style w:type="paragraph" w:styleId="NoSpacing">
    <w:name w:val="No Spacing"/>
    <w:uiPriority w:val="1"/>
    <w:qFormat/>
    <w:rsid w:val="004719B7"/>
    <w:pPr>
      <w:spacing w:after="0" w:line="240" w:lineRule="auto"/>
    </w:pPr>
    <w:rPr>
      <w:rFonts w:ascii="Calibri" w:eastAsia="Times New Roman" w:hAnsi="Calibri" w:cs="Calibri"/>
    </w:rPr>
  </w:style>
  <w:style w:type="character" w:styleId="Strong">
    <w:name w:val="Strong"/>
    <w:basedOn w:val="DefaultParagraphFont"/>
    <w:uiPriority w:val="99"/>
    <w:qFormat/>
    <w:rsid w:val="004719B7"/>
    <w:rPr>
      <w:b/>
      <w:bCs/>
    </w:rPr>
  </w:style>
  <w:style w:type="paragraph" w:styleId="BalloonText">
    <w:name w:val="Balloon Text"/>
    <w:basedOn w:val="Normal"/>
    <w:link w:val="BalloonTextChar"/>
    <w:uiPriority w:val="99"/>
    <w:semiHidden/>
    <w:unhideWhenUsed/>
    <w:rsid w:val="0047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9B7"/>
    <w:rPr>
      <w:rFonts w:ascii="Tahoma" w:hAnsi="Tahoma" w:cs="Tahoma"/>
      <w:sz w:val="16"/>
      <w:szCs w:val="16"/>
    </w:rPr>
  </w:style>
  <w:style w:type="table" w:styleId="TableGrid">
    <w:name w:val="Table Grid"/>
    <w:basedOn w:val="TableNormal"/>
    <w:uiPriority w:val="59"/>
    <w:rsid w:val="00176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5F6DD1"/>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5F6DD1"/>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F6DD1"/>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5F6DD1"/>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953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53EC"/>
    <w:pPr>
      <w:ind w:left="720"/>
      <w:contextualSpacing/>
    </w:pPr>
    <w:rPr>
      <w:rFonts w:eastAsiaTheme="minorHAnsi"/>
    </w:rPr>
  </w:style>
  <w:style w:type="numbering" w:customStyle="1" w:styleId="NoList1">
    <w:name w:val="No List1"/>
    <w:next w:val="NoList"/>
    <w:uiPriority w:val="99"/>
    <w:semiHidden/>
    <w:unhideWhenUsed/>
    <w:rsid w:val="00E81D11"/>
  </w:style>
  <w:style w:type="paragraph" w:styleId="IntenseQuote">
    <w:name w:val="Intense Quote"/>
    <w:basedOn w:val="Normal"/>
    <w:next w:val="Normal"/>
    <w:link w:val="IntenseQuoteChar"/>
    <w:uiPriority w:val="30"/>
    <w:qFormat/>
    <w:rsid w:val="00E81D11"/>
    <w:pPr>
      <w:pBdr>
        <w:bottom w:val="single" w:sz="4" w:space="4" w:color="4F81BD" w:themeColor="accent1"/>
      </w:pBdr>
      <w:spacing w:before="200" w:after="280"/>
      <w:ind w:left="936" w:right="936"/>
    </w:pPr>
    <w:rPr>
      <w:rFonts w:eastAsiaTheme="minorHAnsi"/>
      <w:b/>
      <w:bCs/>
      <w:i/>
      <w:iCs/>
      <w:color w:val="4F81BD" w:themeColor="accent1"/>
    </w:rPr>
  </w:style>
  <w:style w:type="character" w:customStyle="1" w:styleId="IntenseQuoteChar">
    <w:name w:val="Intense Quote Char"/>
    <w:basedOn w:val="DefaultParagraphFont"/>
    <w:link w:val="IntenseQuote"/>
    <w:uiPriority w:val="30"/>
    <w:rsid w:val="00E81D11"/>
    <w:rPr>
      <w:rFonts w:eastAsiaTheme="minorHAnsi"/>
      <w:b/>
      <w:bCs/>
      <w:i/>
      <w:iCs/>
      <w:color w:val="4F81BD" w:themeColor="accent1"/>
    </w:rPr>
  </w:style>
  <w:style w:type="table" w:customStyle="1" w:styleId="TableGrid1">
    <w:name w:val="Table Grid1"/>
    <w:basedOn w:val="TableNormal"/>
    <w:next w:val="TableGrid"/>
    <w:uiPriority w:val="59"/>
    <w:rsid w:val="00E81D1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81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l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lik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47</Pages>
  <Words>13228</Words>
  <Characters>75400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Vučić</dc:creator>
  <cp:lastModifiedBy>VANJA</cp:lastModifiedBy>
  <cp:revision>14</cp:revision>
  <dcterms:created xsi:type="dcterms:W3CDTF">2021-03-09T13:36:00Z</dcterms:created>
  <dcterms:modified xsi:type="dcterms:W3CDTF">2021-03-10T12:21:00Z</dcterms:modified>
</cp:coreProperties>
</file>